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D5778" w14:textId="77777777" w:rsidR="006E5336" w:rsidRPr="006E5336" w:rsidRDefault="006E5336" w:rsidP="006E5336">
      <w:pPr>
        <w:suppressAutoHyphens/>
        <w:wordWrap w:val="0"/>
        <w:jc w:val="center"/>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b/>
          <w:bCs/>
          <w:color w:val="000000"/>
          <w:w w:val="50"/>
          <w:kern w:val="0"/>
          <w:sz w:val="43"/>
          <w:szCs w:val="43"/>
        </w:rPr>
        <w:t>社会福祉法人オアシス倶楽部定款</w:t>
      </w:r>
    </w:p>
    <w:p w14:paraId="3C117215"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04526128"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sidRPr="006E5336">
        <w:rPr>
          <w:rFonts w:ascii="ＭＳ 明朝" w:eastAsia="ＭＳ 明朝" w:hAnsi="ＭＳ 明朝" w:cs="ＭＳ 明朝"/>
          <w:b/>
          <w:bCs/>
          <w:color w:val="000000"/>
          <w:kern w:val="0"/>
          <w:sz w:val="26"/>
          <w:szCs w:val="26"/>
        </w:rPr>
        <w:t xml:space="preserve">       </w:t>
      </w:r>
      <w:r w:rsidRPr="006E5336">
        <w:rPr>
          <w:rFonts w:ascii="ＭＳ 明朝" w:eastAsia="ＭＳ 明朝" w:hAnsi="ＭＳ 明朝" w:cs="ＭＳ 明朝" w:hint="eastAsia"/>
          <w:b/>
          <w:bCs/>
          <w:color w:val="000000"/>
          <w:kern w:val="0"/>
          <w:sz w:val="26"/>
          <w:szCs w:val="26"/>
          <w:lang w:eastAsia="zh-TW"/>
        </w:rPr>
        <w:t>第</w:t>
      </w:r>
      <w:r w:rsidR="00A1276D">
        <w:rPr>
          <w:rFonts w:ascii="ＭＳ 明朝" w:eastAsia="ＭＳ 明朝" w:hAnsi="ＭＳ 明朝" w:cs="ＭＳ 明朝" w:hint="eastAsia"/>
          <w:b/>
          <w:bCs/>
          <w:color w:val="000000"/>
          <w:kern w:val="0"/>
          <w:sz w:val="26"/>
          <w:szCs w:val="26"/>
          <w:lang w:eastAsia="zh-TW"/>
        </w:rPr>
        <w:t>一</w:t>
      </w:r>
      <w:r w:rsidRPr="006E5336">
        <w:rPr>
          <w:rFonts w:ascii="ＭＳ 明朝" w:eastAsia="ＭＳ 明朝" w:hAnsi="ＭＳ 明朝" w:cs="ＭＳ 明朝" w:hint="eastAsia"/>
          <w:b/>
          <w:bCs/>
          <w:color w:val="000000"/>
          <w:kern w:val="0"/>
          <w:sz w:val="26"/>
          <w:szCs w:val="26"/>
          <w:lang w:eastAsia="zh-TW"/>
        </w:rPr>
        <w:t>章　総　　則</w:t>
      </w:r>
    </w:p>
    <w:p w14:paraId="6765E09E"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p>
    <w:p w14:paraId="4A670A3B"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（目的）</w:t>
      </w:r>
    </w:p>
    <w:p w14:paraId="6E00446F"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lang w:eastAsia="zh-TW"/>
        </w:rPr>
        <w:t xml:space="preserve">　</w:t>
      </w:r>
      <w:r w:rsidRPr="006E5336">
        <w:rPr>
          <w:rFonts w:ascii="ＭＳ 明朝" w:eastAsia="ＭＳ 明朝" w:hAnsi="ＭＳ 明朝" w:cs="ＭＳ 明朝" w:hint="eastAsia"/>
          <w:color w:val="000000"/>
          <w:kern w:val="0"/>
          <w:szCs w:val="21"/>
        </w:rPr>
        <w:t>第１条　この社会福祉法人（以下「法人」という）は、多様な福祉サ－ビスがその利用者の意</w:t>
      </w:r>
      <w:r w:rsidR="00D86944" w:rsidRPr="006E5336">
        <w:rPr>
          <w:rFonts w:ascii="ＭＳ 明朝" w:eastAsia="ＭＳ 明朝" w:hAnsi="ＭＳ 明朝" w:cs="ＭＳ 明朝" w:hint="eastAsia"/>
          <w:color w:val="000000"/>
          <w:kern w:val="0"/>
          <w:szCs w:val="21"/>
        </w:rPr>
        <w:t>向</w:t>
      </w:r>
    </w:p>
    <w:p w14:paraId="1B4E4FB6" w14:textId="77777777" w:rsidR="00DE1797" w:rsidRDefault="006E5336" w:rsidP="00DE1797">
      <w:pPr>
        <w:suppressAutoHyphens/>
        <w:wordWrap w:val="0"/>
        <w:ind w:left="420" w:hangingChars="200" w:hanging="42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 xml:space="preserve">　　を尊重して総合的に提供されるよう創意工夫することにより、利用者が、個人の尊厳を保持しつ</w:t>
      </w:r>
    </w:p>
    <w:p w14:paraId="2654B67C" w14:textId="77777777" w:rsidR="00DE1797" w:rsidRDefault="006E5336" w:rsidP="00DE1797">
      <w:pPr>
        <w:suppressAutoHyphens/>
        <w:wordWrap w:val="0"/>
        <w:ind w:leftChars="200" w:left="42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つ、自立した生活を地域社会において営むことができるよう支援することを目的として、次の社</w:t>
      </w:r>
    </w:p>
    <w:p w14:paraId="1AE983D2" w14:textId="77777777" w:rsidR="006E5336" w:rsidRPr="006E5336" w:rsidRDefault="006E5336" w:rsidP="00DE1797">
      <w:pPr>
        <w:suppressAutoHyphens/>
        <w:wordWrap w:val="0"/>
        <w:ind w:leftChars="200" w:left="42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会福祉事業を行う。</w:t>
      </w:r>
    </w:p>
    <w:p w14:paraId="0B72E1CA"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 xml:space="preserve">　　</w:t>
      </w:r>
      <w:r w:rsidRPr="006E5336">
        <w:rPr>
          <w:rFonts w:ascii="ＭＳ 明朝" w:eastAsia="ＭＳ 明朝" w:hAnsi="ＭＳ 明朝" w:cs="ＭＳ 明朝" w:hint="eastAsia"/>
          <w:color w:val="000000"/>
          <w:kern w:val="0"/>
          <w:szCs w:val="21"/>
          <w:lang w:eastAsia="zh-TW"/>
        </w:rPr>
        <w:t>（１）　第二種社会福祉事業</w:t>
      </w:r>
    </w:p>
    <w:p w14:paraId="514CB555"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lang w:eastAsia="zh-TW"/>
        </w:rPr>
        <w:t xml:space="preserve">　　　　</w:t>
      </w:r>
      <w:r w:rsidRPr="006E5336">
        <w:rPr>
          <w:rFonts w:ascii="ＭＳ 明朝" w:eastAsia="ＭＳ 明朝" w:hAnsi="ＭＳ 明朝" w:cs="ＭＳ 明朝" w:hint="eastAsia"/>
          <w:color w:val="000000"/>
          <w:kern w:val="0"/>
          <w:szCs w:val="21"/>
        </w:rPr>
        <w:t>（イ）老人デイサ－ビス事業の経営</w:t>
      </w:r>
    </w:p>
    <w:p w14:paraId="77FE7779" w14:textId="643645DB"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w:t>
      </w:r>
      <w:r w:rsidR="006F631E">
        <w:rPr>
          <w:rFonts w:ascii="ＭＳ 明朝" w:eastAsia="ＭＳ 明朝" w:hAnsi="ＭＳ 明朝" w:cs="ＭＳ 明朝" w:hint="eastAsia"/>
          <w:color w:val="000000"/>
          <w:kern w:val="0"/>
          <w:szCs w:val="21"/>
        </w:rPr>
        <w:t>ロ</w:t>
      </w:r>
      <w:r w:rsidRPr="006E5336">
        <w:rPr>
          <w:rFonts w:ascii="ＭＳ 明朝" w:eastAsia="ＭＳ 明朝" w:hAnsi="ＭＳ 明朝" w:cs="ＭＳ 明朝" w:hint="eastAsia"/>
          <w:color w:val="000000"/>
          <w:kern w:val="0"/>
          <w:szCs w:val="21"/>
        </w:rPr>
        <w:t>）認知症対応型老人共同生活援助事業の経営</w:t>
      </w:r>
    </w:p>
    <w:p w14:paraId="783A67B9" w14:textId="569E234B" w:rsidR="00C0285B" w:rsidRDefault="00595307" w:rsidP="00595307">
      <w:pPr>
        <w:suppressAutoHyphens/>
        <w:wordWrap w:val="0"/>
        <w:ind w:firstLineChars="400" w:firstLine="84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w:t>
      </w:r>
      <w:r w:rsidR="006F631E">
        <w:rPr>
          <w:rFonts w:ascii="ＭＳ 明朝" w:eastAsia="ＭＳ 明朝" w:hAnsi="ＭＳ 明朝" w:cs="ＭＳ 明朝" w:hint="eastAsia"/>
          <w:color w:val="000000"/>
          <w:kern w:val="0"/>
          <w:szCs w:val="21"/>
        </w:rPr>
        <w:t>ハ</w:t>
      </w:r>
      <w:r>
        <w:rPr>
          <w:rFonts w:ascii="ＭＳ 明朝" w:eastAsia="ＭＳ 明朝" w:hAnsi="ＭＳ 明朝" w:cs="ＭＳ 明朝" w:hint="eastAsia"/>
          <w:color w:val="000000"/>
          <w:kern w:val="0"/>
          <w:szCs w:val="21"/>
        </w:rPr>
        <w:t>）障害福祉サービス事業の経営</w:t>
      </w:r>
    </w:p>
    <w:p w14:paraId="73AA0D54" w14:textId="77777777" w:rsidR="00595307" w:rsidRDefault="006E5336" w:rsidP="006E5336">
      <w:pPr>
        <w:suppressAutoHyphens/>
        <w:wordWrap w:val="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color w:val="000000"/>
          <w:kern w:val="0"/>
          <w:szCs w:val="21"/>
        </w:rPr>
        <w:t xml:space="preserve">  </w:t>
      </w:r>
    </w:p>
    <w:p w14:paraId="5DCE49B9"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（名　称）</w:t>
      </w:r>
    </w:p>
    <w:p w14:paraId="4DEF21F0"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第２条　この法人は、社会福祉法人オアシス倶楽部という。</w:t>
      </w:r>
    </w:p>
    <w:p w14:paraId="69F5C4F5" w14:textId="77777777" w:rsidR="00136BC0" w:rsidRDefault="006E5336" w:rsidP="006E5336">
      <w:pPr>
        <w:suppressAutoHyphens/>
        <w:wordWrap w:val="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color w:val="000000"/>
          <w:kern w:val="0"/>
          <w:szCs w:val="21"/>
        </w:rPr>
        <w:t xml:space="preserve">  </w:t>
      </w:r>
    </w:p>
    <w:p w14:paraId="1491E3DE"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（経営の原則</w:t>
      </w:r>
      <w:r w:rsidR="00D86944">
        <w:rPr>
          <w:rFonts w:ascii="ＭＳ 明朝" w:eastAsia="ＭＳ 明朝" w:hAnsi="ＭＳ 明朝" w:cs="ＭＳ 明朝" w:hint="eastAsia"/>
          <w:color w:val="000000"/>
          <w:kern w:val="0"/>
          <w:szCs w:val="21"/>
        </w:rPr>
        <w:t>等</w:t>
      </w:r>
      <w:r w:rsidRPr="006E5336">
        <w:rPr>
          <w:rFonts w:ascii="ＭＳ 明朝" w:eastAsia="ＭＳ 明朝" w:hAnsi="ＭＳ 明朝" w:cs="ＭＳ 明朝" w:hint="eastAsia"/>
          <w:color w:val="000000"/>
          <w:kern w:val="0"/>
          <w:szCs w:val="21"/>
        </w:rPr>
        <w:t>）</w:t>
      </w:r>
    </w:p>
    <w:p w14:paraId="3BDF6E9A" w14:textId="77777777" w:rsidR="00D86944" w:rsidRDefault="006E5336" w:rsidP="006E5336">
      <w:pPr>
        <w:suppressAutoHyphens/>
        <w:wordWrap w:val="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 xml:space="preserve">　第３条　この法人は、社会福祉事業の主たる担い手としてふさわしい事業を確実、効果的かつ</w:t>
      </w:r>
      <w:r w:rsidR="00D86944" w:rsidRPr="006E5336">
        <w:rPr>
          <w:rFonts w:ascii="ＭＳ 明朝" w:eastAsia="ＭＳ 明朝" w:hAnsi="ＭＳ 明朝" w:cs="ＭＳ 明朝" w:hint="eastAsia"/>
          <w:color w:val="000000"/>
          <w:kern w:val="0"/>
          <w:szCs w:val="21"/>
        </w:rPr>
        <w:t>適正</w:t>
      </w:r>
    </w:p>
    <w:p w14:paraId="05A2D135" w14:textId="77777777" w:rsidR="006E5336" w:rsidRDefault="006E5336" w:rsidP="00DE1797">
      <w:pPr>
        <w:suppressAutoHyphens/>
        <w:wordWrap w:val="0"/>
        <w:ind w:left="420" w:hangingChars="200" w:hanging="42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 xml:space="preserve">　　に行うため、自主的にその経営基盤の強化を図るとともに、その提供する福祉サービスの質の向上並びに事業経営の透明性の確保を図り、もって地域福祉の推進に努めるものとする。</w:t>
      </w:r>
    </w:p>
    <w:p w14:paraId="524087C3" w14:textId="77777777" w:rsidR="00D86944" w:rsidRPr="006E5336" w:rsidRDefault="00D86944" w:rsidP="00DE1797">
      <w:pPr>
        <w:suppressAutoHyphens/>
        <w:wordWrap w:val="0"/>
        <w:ind w:leftChars="100" w:left="420" w:hangingChars="100" w:hanging="21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２　この法人は、地域福祉に</w:t>
      </w:r>
      <w:r w:rsidR="00686426">
        <w:rPr>
          <w:rFonts w:ascii="ＭＳ 明朝" w:eastAsia="ＭＳ 明朝" w:hAnsi="ＭＳ 明朝" w:cs="ＭＳ 明朝" w:hint="eastAsia"/>
          <w:color w:val="000000"/>
          <w:kern w:val="0"/>
          <w:szCs w:val="21"/>
        </w:rPr>
        <w:t>貢献する取組として、地域の独居高齢者、子育て世帯、経済的に困窮する者</w:t>
      </w:r>
      <w:r w:rsidR="00B95AF1">
        <w:rPr>
          <w:rFonts w:ascii="ＭＳ 明朝" w:eastAsia="ＭＳ 明朝" w:hAnsi="ＭＳ 明朝" w:cs="ＭＳ 明朝" w:hint="eastAsia"/>
          <w:color w:val="000000"/>
          <w:kern w:val="0"/>
          <w:szCs w:val="21"/>
        </w:rPr>
        <w:t>等</w:t>
      </w:r>
      <w:r w:rsidR="00C0285B">
        <w:rPr>
          <w:rFonts w:ascii="ＭＳ 明朝" w:eastAsia="ＭＳ 明朝" w:hAnsi="ＭＳ 明朝" w:cs="ＭＳ 明朝" w:hint="eastAsia"/>
          <w:color w:val="000000"/>
          <w:kern w:val="0"/>
          <w:szCs w:val="21"/>
        </w:rPr>
        <w:t>を支援するため、無料又は低額な料金で福祉サービスを積極的に提供するものとする。</w:t>
      </w:r>
    </w:p>
    <w:p w14:paraId="10A535CF" w14:textId="77777777" w:rsidR="00C0285B" w:rsidRDefault="006E5336" w:rsidP="006E5336">
      <w:pPr>
        <w:suppressAutoHyphens/>
        <w:wordWrap w:val="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color w:val="000000"/>
          <w:kern w:val="0"/>
          <w:szCs w:val="21"/>
        </w:rPr>
        <w:t xml:space="preserve"> </w:t>
      </w:r>
    </w:p>
    <w:p w14:paraId="2D0E043E"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（事務所の所在地）</w:t>
      </w:r>
    </w:p>
    <w:p w14:paraId="0DC5814A" w14:textId="77777777" w:rsidR="00A1276D" w:rsidRDefault="006E5336" w:rsidP="00A1276D">
      <w:pPr>
        <w:suppressAutoHyphens/>
        <w:wordWrap w:val="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 xml:space="preserve">　第４条　この法人の事務所を滋賀県近江八幡市馬渕町６９０番地に置く。</w:t>
      </w:r>
    </w:p>
    <w:p w14:paraId="6CFDA149" w14:textId="77777777" w:rsidR="00A1276D" w:rsidRDefault="00A1276D" w:rsidP="00A1276D">
      <w:pPr>
        <w:suppressAutoHyphens/>
        <w:wordWrap w:val="0"/>
        <w:jc w:val="left"/>
        <w:textAlignment w:val="baseline"/>
        <w:rPr>
          <w:rFonts w:ascii="ＭＳ 明朝" w:eastAsia="ＭＳ 明朝" w:hAnsi="Times New Roman" w:cs="Times New Roman"/>
          <w:color w:val="000000"/>
          <w:spacing w:val="2"/>
          <w:kern w:val="0"/>
          <w:szCs w:val="21"/>
        </w:rPr>
      </w:pPr>
    </w:p>
    <w:p w14:paraId="59217091" w14:textId="77777777" w:rsidR="00A1276D" w:rsidRDefault="00A1276D" w:rsidP="00DE1797">
      <w:pPr>
        <w:suppressAutoHyphens/>
        <w:wordWrap w:val="0"/>
        <w:ind w:firstLineChars="400" w:firstLine="1044"/>
        <w:jc w:val="left"/>
        <w:textAlignment w:val="baseline"/>
        <w:rPr>
          <w:rFonts w:ascii="ＭＳ 明朝" w:eastAsia="ＭＳ 明朝" w:hAnsi="ＭＳ 明朝" w:cs="ＭＳ 明朝"/>
          <w:b/>
          <w:bCs/>
          <w:color w:val="000000"/>
          <w:kern w:val="0"/>
          <w:sz w:val="26"/>
          <w:szCs w:val="26"/>
        </w:rPr>
      </w:pPr>
      <w:r w:rsidRPr="00A1276D">
        <w:rPr>
          <w:rFonts w:ascii="ＭＳ 明朝" w:eastAsia="ＭＳ 明朝" w:hAnsi="ＭＳ 明朝" w:cs="ＭＳ 明朝" w:hint="eastAsia"/>
          <w:b/>
          <w:bCs/>
          <w:color w:val="000000"/>
          <w:kern w:val="0"/>
          <w:sz w:val="26"/>
          <w:szCs w:val="26"/>
        </w:rPr>
        <w:t>第二章　評議員</w:t>
      </w:r>
    </w:p>
    <w:p w14:paraId="72E85F09" w14:textId="77777777" w:rsidR="003A7104" w:rsidRDefault="00136BC0"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（評議員の定数）</w:t>
      </w:r>
    </w:p>
    <w:p w14:paraId="5792DFD8" w14:textId="77777777" w:rsidR="00A1276D" w:rsidRDefault="00A1276D"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第５条</w:t>
      </w:r>
      <w:r>
        <w:rPr>
          <w:rFonts w:ascii="ＭＳ 明朝" w:eastAsia="ＭＳ 明朝" w:hAnsi="ＭＳ 明朝" w:cs="ＭＳ 明朝" w:hint="eastAsia"/>
          <w:color w:val="000000"/>
          <w:kern w:val="0"/>
          <w:szCs w:val="21"/>
        </w:rPr>
        <w:t xml:space="preserve">　この法人に評議員７名を置く。</w:t>
      </w:r>
    </w:p>
    <w:p w14:paraId="38A239CF" w14:textId="77777777" w:rsidR="00A1276D" w:rsidRDefault="00A1276D"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p>
    <w:p w14:paraId="429099F5" w14:textId="77777777" w:rsidR="00A1276D" w:rsidRDefault="00A1276D"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（評議員の選任及び解任）</w:t>
      </w:r>
    </w:p>
    <w:p w14:paraId="406F2B17" w14:textId="77777777" w:rsidR="00DE1797" w:rsidRDefault="00A1276D"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Pr>
          <w:rFonts w:ascii="ＭＳ 明朝" w:eastAsia="ＭＳ 明朝" w:hAnsi="ＭＳ 明朝" w:cs="ＭＳ 明朝" w:hint="eastAsia"/>
          <w:color w:val="000000"/>
          <w:kern w:val="0"/>
          <w:szCs w:val="21"/>
        </w:rPr>
        <w:t>６</w:t>
      </w:r>
      <w:r w:rsidRPr="006E5336">
        <w:rPr>
          <w:rFonts w:ascii="ＭＳ 明朝" w:eastAsia="ＭＳ 明朝" w:hAnsi="ＭＳ 明朝" w:cs="ＭＳ 明朝" w:hint="eastAsia"/>
          <w:color w:val="000000"/>
          <w:kern w:val="0"/>
          <w:szCs w:val="21"/>
        </w:rPr>
        <w:t>条</w:t>
      </w:r>
      <w:r>
        <w:rPr>
          <w:rFonts w:ascii="ＭＳ 明朝" w:eastAsia="ＭＳ 明朝" w:hAnsi="ＭＳ 明朝" w:cs="ＭＳ 明朝" w:hint="eastAsia"/>
          <w:color w:val="000000"/>
          <w:kern w:val="0"/>
          <w:szCs w:val="21"/>
        </w:rPr>
        <w:t xml:space="preserve">　この法人に評議員選任・解任委員会を置き、評議員の選任及び解任は、評議員選任・解任</w:t>
      </w:r>
    </w:p>
    <w:p w14:paraId="03D4D817" w14:textId="77777777" w:rsidR="00A1276D" w:rsidRDefault="00A1276D" w:rsidP="00DE1797">
      <w:pPr>
        <w:suppressAutoHyphens/>
        <w:wordWrap w:val="0"/>
        <w:ind w:leftChars="200" w:left="42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委員会において行う。</w:t>
      </w:r>
    </w:p>
    <w:p w14:paraId="1772AFD1" w14:textId="77777777" w:rsidR="00A1276D" w:rsidRDefault="00932EC3"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２　評議員選任・解任委員会</w:t>
      </w:r>
      <w:r w:rsidR="00473E17">
        <w:rPr>
          <w:rFonts w:ascii="ＭＳ 明朝" w:eastAsia="ＭＳ 明朝" w:hAnsi="ＭＳ 明朝" w:cs="ＭＳ 明朝" w:hint="eastAsia"/>
          <w:color w:val="000000"/>
          <w:kern w:val="0"/>
          <w:szCs w:val="21"/>
        </w:rPr>
        <w:t>は、監事１</w:t>
      </w:r>
      <w:r>
        <w:rPr>
          <w:rFonts w:ascii="ＭＳ 明朝" w:eastAsia="ＭＳ 明朝" w:hAnsi="ＭＳ 明朝" w:cs="ＭＳ 明朝" w:hint="eastAsia"/>
          <w:color w:val="000000"/>
          <w:kern w:val="0"/>
          <w:szCs w:val="21"/>
        </w:rPr>
        <w:t>名、事務局員１名、外部委員１名</w:t>
      </w:r>
      <w:r w:rsidR="00473E17">
        <w:rPr>
          <w:rFonts w:ascii="ＭＳ 明朝" w:eastAsia="ＭＳ 明朝" w:hAnsi="ＭＳ 明朝" w:cs="ＭＳ 明朝" w:hint="eastAsia"/>
          <w:color w:val="000000"/>
          <w:kern w:val="0"/>
          <w:szCs w:val="21"/>
        </w:rPr>
        <w:t>の合計３名で構成する。</w:t>
      </w:r>
    </w:p>
    <w:p w14:paraId="25CFA704" w14:textId="77777777" w:rsidR="00473E17" w:rsidRDefault="00473E17"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３　選任候補者の推薦及び解任の提案は、理事会が行う。評議員選任・解任委員会の運営についての細則は、理事会において定める。</w:t>
      </w:r>
    </w:p>
    <w:p w14:paraId="2A46FFDF" w14:textId="77777777" w:rsidR="00473E17" w:rsidRDefault="00473E17"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４　選任候補者の推薦及び解任の提案を行う場合には、当該者が評議員として</w:t>
      </w:r>
      <w:r w:rsidR="003A7104">
        <w:rPr>
          <w:rFonts w:ascii="ＭＳ 明朝" w:eastAsia="ＭＳ 明朝" w:hAnsi="ＭＳ 明朝" w:cs="ＭＳ 明朝" w:hint="eastAsia"/>
          <w:color w:val="000000"/>
          <w:kern w:val="0"/>
          <w:szCs w:val="21"/>
        </w:rPr>
        <w:t>適任及び不適任と判断した理由を委員に説明しなければならない。</w:t>
      </w:r>
    </w:p>
    <w:p w14:paraId="00D2E96E" w14:textId="77777777" w:rsidR="003A7104" w:rsidRPr="003A7104" w:rsidRDefault="003A7104"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５　評議員選任・解任委員会の決議は、委員の過半数が出席し、その過半数をもって行う。ただし、外部委員の１名が出席し、かつ、外部委員の１名が賛成することを要する。</w:t>
      </w:r>
    </w:p>
    <w:p w14:paraId="3651C527" w14:textId="77777777" w:rsidR="003A7104" w:rsidRDefault="003A7104"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p>
    <w:p w14:paraId="7A0538BD" w14:textId="77777777" w:rsidR="00A10D1D" w:rsidRDefault="00A10D1D"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（評議員の任期）</w:t>
      </w:r>
    </w:p>
    <w:p w14:paraId="355EB295" w14:textId="77777777" w:rsidR="00A10D1D" w:rsidRDefault="00A10D1D"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第７条</w:t>
      </w:r>
      <w:r w:rsidR="006A22E5">
        <w:rPr>
          <w:rFonts w:ascii="ＭＳ 明朝" w:eastAsia="ＭＳ 明朝" w:hAnsi="ＭＳ 明朝" w:cs="ＭＳ 明朝" w:hint="eastAsia"/>
          <w:color w:val="000000"/>
          <w:kern w:val="0"/>
          <w:szCs w:val="21"/>
        </w:rPr>
        <w:t xml:space="preserve">　評議員の任期は、選任後４年以内に終了する会計年度のうち最終のものに関する定時評議員会の終結の時までとし、再任を妨げない。</w:t>
      </w:r>
    </w:p>
    <w:p w14:paraId="0CF5C4CA" w14:textId="77777777" w:rsidR="00150BAE" w:rsidRPr="006E5336" w:rsidRDefault="00150BAE" w:rsidP="00DE1797">
      <w:pPr>
        <w:suppressAutoHyphens/>
        <w:wordWrap w:val="0"/>
        <w:ind w:leftChars="100" w:left="420" w:hangingChars="100" w:hanging="21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２　任期の満了前に退任した評議員の</w:t>
      </w:r>
      <w:r w:rsidRPr="006E5336">
        <w:rPr>
          <w:rFonts w:ascii="ＭＳ 明朝" w:eastAsia="ＭＳ 明朝" w:hAnsi="ＭＳ 明朝" w:cs="ＭＳ 明朝" w:hint="eastAsia"/>
          <w:color w:val="000000"/>
          <w:kern w:val="0"/>
          <w:szCs w:val="21"/>
        </w:rPr>
        <w:t>補欠</w:t>
      </w:r>
      <w:r>
        <w:rPr>
          <w:rFonts w:ascii="ＭＳ 明朝" w:eastAsia="ＭＳ 明朝" w:hAnsi="ＭＳ 明朝" w:cs="ＭＳ 明朝" w:hint="eastAsia"/>
          <w:color w:val="000000"/>
          <w:kern w:val="0"/>
          <w:szCs w:val="21"/>
        </w:rPr>
        <w:t>として選任された評議員の</w:t>
      </w:r>
      <w:r w:rsidRPr="006E5336">
        <w:rPr>
          <w:rFonts w:ascii="ＭＳ 明朝" w:eastAsia="ＭＳ 明朝" w:hAnsi="ＭＳ 明朝" w:cs="ＭＳ 明朝" w:hint="eastAsia"/>
          <w:color w:val="000000"/>
          <w:kern w:val="0"/>
          <w:szCs w:val="21"/>
        </w:rPr>
        <w:t>任期は、前任者の</w:t>
      </w:r>
      <w:r>
        <w:rPr>
          <w:rFonts w:ascii="ＭＳ 明朝" w:eastAsia="ＭＳ 明朝" w:hAnsi="ＭＳ 明朝" w:cs="ＭＳ 明朝" w:hint="eastAsia"/>
          <w:color w:val="000000"/>
          <w:kern w:val="0"/>
          <w:szCs w:val="21"/>
        </w:rPr>
        <w:t>任期の満了する時まで</w:t>
      </w:r>
      <w:r w:rsidRPr="006E5336">
        <w:rPr>
          <w:rFonts w:ascii="ＭＳ 明朝" w:eastAsia="ＭＳ 明朝" w:hAnsi="ＭＳ 明朝" w:cs="ＭＳ 明朝" w:hint="eastAsia"/>
          <w:color w:val="000000"/>
          <w:kern w:val="0"/>
          <w:szCs w:val="21"/>
        </w:rPr>
        <w:t>とする</w:t>
      </w:r>
      <w:r w:rsidR="00136BC0">
        <w:rPr>
          <w:rFonts w:ascii="ＭＳ 明朝" w:eastAsia="ＭＳ 明朝" w:hAnsi="ＭＳ 明朝" w:cs="ＭＳ 明朝" w:hint="eastAsia"/>
          <w:color w:val="000000"/>
          <w:kern w:val="0"/>
          <w:szCs w:val="21"/>
        </w:rPr>
        <w:t>ことができる</w:t>
      </w:r>
      <w:r w:rsidRPr="006E5336">
        <w:rPr>
          <w:rFonts w:ascii="ＭＳ 明朝" w:eastAsia="ＭＳ 明朝" w:hAnsi="ＭＳ 明朝" w:cs="ＭＳ 明朝" w:hint="eastAsia"/>
          <w:color w:val="000000"/>
          <w:kern w:val="0"/>
          <w:szCs w:val="21"/>
        </w:rPr>
        <w:t>。</w:t>
      </w:r>
    </w:p>
    <w:p w14:paraId="4B8B37DF" w14:textId="77777777" w:rsidR="006A22E5" w:rsidRDefault="00150BAE"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３</w:t>
      </w:r>
      <w:r w:rsidR="006A22E5">
        <w:rPr>
          <w:rFonts w:ascii="ＭＳ 明朝" w:eastAsia="ＭＳ 明朝" w:hAnsi="ＭＳ 明朝" w:cs="ＭＳ 明朝" w:hint="eastAsia"/>
          <w:color w:val="000000"/>
          <w:kern w:val="0"/>
          <w:szCs w:val="21"/>
        </w:rPr>
        <w:t xml:space="preserve">　評議員は、第５条に</w:t>
      </w:r>
      <w:r w:rsidR="00245A45">
        <w:rPr>
          <w:rFonts w:ascii="ＭＳ 明朝" w:eastAsia="ＭＳ 明朝" w:hAnsi="ＭＳ 明朝" w:cs="ＭＳ 明朝" w:hint="eastAsia"/>
          <w:color w:val="000000"/>
          <w:kern w:val="0"/>
          <w:szCs w:val="21"/>
        </w:rPr>
        <w:t>定める定数に足りなくなるときは、任期の満了又は辞任により退任した後も、新たに選任された者が就任するまで、なお評議員としての権利義務を有する。</w:t>
      </w:r>
    </w:p>
    <w:p w14:paraId="36EB5295" w14:textId="77777777" w:rsidR="00245A45" w:rsidRDefault="00245A45"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p>
    <w:p w14:paraId="7CCBFF88" w14:textId="77777777" w:rsidR="00245A45" w:rsidRDefault="00245A45"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（評議員の報酬等）</w:t>
      </w:r>
    </w:p>
    <w:p w14:paraId="391709B4" w14:textId="77777777" w:rsidR="00245A45" w:rsidRDefault="00245A45"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第８条　評議員に対して、</w:t>
      </w:r>
      <w:r w:rsidR="00323C78">
        <w:rPr>
          <w:rFonts w:ascii="ＭＳ 明朝" w:eastAsia="ＭＳ 明朝" w:hAnsi="ＭＳ 明朝" w:cs="ＭＳ 明朝" w:hint="eastAsia"/>
          <w:color w:val="000000"/>
          <w:kern w:val="0"/>
          <w:szCs w:val="21"/>
        </w:rPr>
        <w:t>各</w:t>
      </w:r>
      <w:r w:rsidR="00686426">
        <w:rPr>
          <w:rFonts w:ascii="ＭＳ 明朝" w:eastAsia="ＭＳ 明朝" w:hAnsi="ＭＳ 明朝" w:cs="ＭＳ 明朝" w:hint="eastAsia"/>
          <w:color w:val="000000"/>
          <w:kern w:val="0"/>
          <w:szCs w:val="21"/>
        </w:rPr>
        <w:t>年度の総額が</w:t>
      </w:r>
      <w:r w:rsidR="00323C78">
        <w:rPr>
          <w:rFonts w:ascii="ＭＳ 明朝" w:eastAsia="ＭＳ 明朝" w:hAnsi="ＭＳ 明朝" w:cs="ＭＳ 明朝" w:hint="eastAsia"/>
          <w:color w:val="000000"/>
          <w:kern w:val="0"/>
          <w:szCs w:val="21"/>
        </w:rPr>
        <w:t>８４，０００円を超えない範囲で、評議員会</w:t>
      </w:r>
      <w:r w:rsidR="00F004E8">
        <w:rPr>
          <w:rFonts w:ascii="ＭＳ 明朝" w:eastAsia="ＭＳ 明朝" w:hAnsi="ＭＳ 明朝" w:cs="ＭＳ 明朝" w:hint="eastAsia"/>
          <w:color w:val="000000"/>
          <w:kern w:val="0"/>
          <w:szCs w:val="21"/>
        </w:rPr>
        <w:t>において別に定める</w:t>
      </w:r>
      <w:r w:rsidR="00323C78">
        <w:rPr>
          <w:rFonts w:ascii="ＭＳ 明朝" w:eastAsia="ＭＳ 明朝" w:hAnsi="ＭＳ 明朝" w:cs="ＭＳ 明朝" w:hint="eastAsia"/>
          <w:color w:val="000000"/>
          <w:kern w:val="0"/>
          <w:szCs w:val="21"/>
        </w:rPr>
        <w:t>報酬</w:t>
      </w:r>
      <w:r w:rsidR="002C488D">
        <w:rPr>
          <w:rFonts w:ascii="ＭＳ 明朝" w:eastAsia="ＭＳ 明朝" w:hAnsi="ＭＳ 明朝" w:cs="ＭＳ 明朝" w:hint="eastAsia"/>
          <w:color w:val="000000"/>
          <w:kern w:val="0"/>
          <w:szCs w:val="21"/>
        </w:rPr>
        <w:t>規程</w:t>
      </w:r>
      <w:r w:rsidR="00F004E8">
        <w:rPr>
          <w:rFonts w:ascii="ＭＳ 明朝" w:eastAsia="ＭＳ 明朝" w:hAnsi="ＭＳ 明朝" w:cs="ＭＳ 明朝" w:hint="eastAsia"/>
          <w:color w:val="000000"/>
          <w:kern w:val="0"/>
          <w:szCs w:val="21"/>
        </w:rPr>
        <w:t>の基準に従って算定した額</w:t>
      </w:r>
      <w:r w:rsidR="00E151F6">
        <w:rPr>
          <w:rFonts w:ascii="ＭＳ 明朝" w:eastAsia="ＭＳ 明朝" w:hAnsi="ＭＳ 明朝" w:cs="ＭＳ 明朝" w:hint="eastAsia"/>
          <w:color w:val="000000"/>
          <w:kern w:val="0"/>
          <w:szCs w:val="21"/>
        </w:rPr>
        <w:t>を</w:t>
      </w:r>
      <w:r w:rsidR="00323C78">
        <w:rPr>
          <w:rFonts w:ascii="ＭＳ 明朝" w:eastAsia="ＭＳ 明朝" w:hAnsi="ＭＳ 明朝" w:cs="ＭＳ 明朝" w:hint="eastAsia"/>
          <w:color w:val="000000"/>
          <w:kern w:val="0"/>
          <w:szCs w:val="21"/>
        </w:rPr>
        <w:t>報酬</w:t>
      </w:r>
      <w:r w:rsidR="00E3330D">
        <w:rPr>
          <w:rFonts w:ascii="ＭＳ 明朝" w:eastAsia="ＭＳ 明朝" w:hAnsi="ＭＳ 明朝" w:cs="ＭＳ 明朝" w:hint="eastAsia"/>
          <w:color w:val="000000"/>
          <w:kern w:val="0"/>
          <w:szCs w:val="21"/>
        </w:rPr>
        <w:t>として</w:t>
      </w:r>
      <w:r w:rsidR="00E151F6">
        <w:rPr>
          <w:rFonts w:ascii="ＭＳ 明朝" w:eastAsia="ＭＳ 明朝" w:hAnsi="ＭＳ 明朝" w:cs="ＭＳ 明朝" w:hint="eastAsia"/>
          <w:color w:val="000000"/>
          <w:kern w:val="0"/>
          <w:szCs w:val="21"/>
        </w:rPr>
        <w:t>支給することができる</w:t>
      </w:r>
    </w:p>
    <w:p w14:paraId="43DC1DA0" w14:textId="77777777" w:rsidR="00E151F6" w:rsidRPr="00323C78" w:rsidRDefault="00E151F6"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p>
    <w:p w14:paraId="6E6957CB" w14:textId="77777777" w:rsidR="00E151F6" w:rsidRPr="00E151F6" w:rsidRDefault="00E151F6" w:rsidP="00DE1797">
      <w:pPr>
        <w:suppressAutoHyphens/>
        <w:wordWrap w:val="0"/>
        <w:ind w:leftChars="200" w:left="420" w:firstLineChars="200" w:firstLine="522"/>
        <w:jc w:val="left"/>
        <w:textAlignment w:val="baseline"/>
        <w:rPr>
          <w:rFonts w:ascii="ＭＳ 明朝" w:eastAsia="ＭＳ 明朝" w:hAnsi="ＭＳ 明朝" w:cs="ＭＳ 明朝"/>
          <w:b/>
          <w:color w:val="000000"/>
          <w:kern w:val="0"/>
          <w:sz w:val="26"/>
          <w:szCs w:val="26"/>
          <w:lang w:eastAsia="zh-TW"/>
        </w:rPr>
      </w:pPr>
      <w:r w:rsidRPr="00E151F6">
        <w:rPr>
          <w:rFonts w:ascii="ＭＳ 明朝" w:eastAsia="ＭＳ 明朝" w:hAnsi="ＭＳ 明朝" w:cs="ＭＳ 明朝" w:hint="eastAsia"/>
          <w:b/>
          <w:color w:val="000000"/>
          <w:kern w:val="0"/>
          <w:sz w:val="26"/>
          <w:szCs w:val="26"/>
          <w:lang w:eastAsia="zh-TW"/>
        </w:rPr>
        <w:t>第三章　評議員会</w:t>
      </w:r>
    </w:p>
    <w:p w14:paraId="5A59EA53" w14:textId="77777777" w:rsidR="00E151F6" w:rsidRDefault="00FB52F5" w:rsidP="00E151F6">
      <w:pPr>
        <w:suppressAutoHyphens/>
        <w:wordWrap w:val="0"/>
        <w:jc w:val="left"/>
        <w:textAlignment w:val="baseline"/>
        <w:rPr>
          <w:rFonts w:ascii="ＭＳ 明朝" w:eastAsia="ＭＳ 明朝" w:hAnsi="ＭＳ 明朝" w:cs="ＭＳ 明朝"/>
          <w:b/>
          <w:bCs/>
          <w:color w:val="000000"/>
          <w:kern w:val="0"/>
          <w:sz w:val="26"/>
          <w:szCs w:val="26"/>
          <w:lang w:eastAsia="zh-TW"/>
        </w:rPr>
      </w:pPr>
      <w:r>
        <w:rPr>
          <w:rFonts w:ascii="ＭＳ 明朝" w:eastAsia="ＭＳ 明朝" w:hAnsi="ＭＳ 明朝" w:cs="ＭＳ 明朝" w:hint="eastAsia"/>
          <w:b/>
          <w:bCs/>
          <w:color w:val="000000"/>
          <w:kern w:val="0"/>
          <w:sz w:val="26"/>
          <w:szCs w:val="26"/>
          <w:lang w:eastAsia="zh-TW"/>
        </w:rPr>
        <w:t xml:space="preserve">　</w:t>
      </w:r>
    </w:p>
    <w:p w14:paraId="467F5B6D" w14:textId="77777777" w:rsidR="00E151F6" w:rsidRDefault="00E151F6" w:rsidP="00DE1797">
      <w:pPr>
        <w:suppressAutoHyphens/>
        <w:wordWrap w:val="0"/>
        <w:ind w:firstLineChars="100" w:firstLine="210"/>
        <w:jc w:val="left"/>
        <w:textAlignment w:val="baseline"/>
        <w:rPr>
          <w:rFonts w:ascii="ＭＳ 明朝" w:eastAsia="ＭＳ 明朝" w:hAnsi="ＭＳ 明朝" w:cs="ＭＳ 明朝"/>
          <w:bCs/>
          <w:color w:val="000000"/>
          <w:kern w:val="0"/>
          <w:szCs w:val="21"/>
          <w:lang w:eastAsia="zh-TW"/>
        </w:rPr>
      </w:pPr>
      <w:r w:rsidRPr="00E151F6">
        <w:rPr>
          <w:rFonts w:ascii="ＭＳ 明朝" w:eastAsia="ＭＳ 明朝" w:hAnsi="ＭＳ 明朝" w:cs="ＭＳ 明朝" w:hint="eastAsia"/>
          <w:bCs/>
          <w:color w:val="000000"/>
          <w:kern w:val="0"/>
          <w:szCs w:val="21"/>
          <w:lang w:eastAsia="zh-TW"/>
        </w:rPr>
        <w:t>（構成）</w:t>
      </w:r>
    </w:p>
    <w:p w14:paraId="1EE3464E" w14:textId="77777777" w:rsidR="00E151F6" w:rsidRPr="00E151F6" w:rsidRDefault="00E151F6" w:rsidP="00DE1797">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bCs/>
          <w:color w:val="000000"/>
          <w:kern w:val="0"/>
          <w:szCs w:val="21"/>
        </w:rPr>
        <w:t>第９条　評議員会は、全ての評議員をもって構成する。</w:t>
      </w:r>
    </w:p>
    <w:p w14:paraId="100CF2C9" w14:textId="77777777" w:rsidR="00A1276D" w:rsidRDefault="00FB52F5" w:rsidP="00E151F6">
      <w:pPr>
        <w:suppressAutoHyphens/>
        <w:wordWrap w:val="0"/>
        <w:jc w:val="left"/>
        <w:textAlignment w:val="baseline"/>
        <w:rPr>
          <w:rFonts w:ascii="ＭＳ 明朝" w:eastAsia="ＭＳ 明朝" w:hAnsi="ＭＳ 明朝" w:cs="ＭＳ 明朝"/>
          <w:b/>
          <w:bCs/>
          <w:color w:val="000000"/>
          <w:kern w:val="0"/>
          <w:sz w:val="26"/>
          <w:szCs w:val="26"/>
        </w:rPr>
      </w:pPr>
      <w:r>
        <w:rPr>
          <w:rFonts w:ascii="ＭＳ 明朝" w:eastAsia="ＭＳ 明朝" w:hAnsi="ＭＳ 明朝" w:cs="ＭＳ 明朝" w:hint="eastAsia"/>
          <w:b/>
          <w:bCs/>
          <w:color w:val="000000"/>
          <w:kern w:val="0"/>
          <w:sz w:val="26"/>
          <w:szCs w:val="26"/>
        </w:rPr>
        <w:t xml:space="preserve">　</w:t>
      </w:r>
    </w:p>
    <w:p w14:paraId="5BCAB154" w14:textId="77777777" w:rsidR="00C4586F" w:rsidRDefault="00C4586F"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sidRPr="00C4586F">
        <w:rPr>
          <w:rFonts w:ascii="ＭＳ 明朝" w:eastAsia="ＭＳ 明朝" w:hAnsi="ＭＳ 明朝" w:cs="ＭＳ 明朝" w:hint="eastAsia"/>
          <w:bCs/>
          <w:color w:val="000000"/>
          <w:kern w:val="0"/>
          <w:szCs w:val="21"/>
        </w:rPr>
        <w:t>（権限</w:t>
      </w:r>
      <w:r>
        <w:rPr>
          <w:rFonts w:ascii="ＭＳ 明朝" w:eastAsia="ＭＳ 明朝" w:hAnsi="ＭＳ 明朝" w:cs="ＭＳ 明朝" w:hint="eastAsia"/>
          <w:bCs/>
          <w:color w:val="000000"/>
          <w:kern w:val="0"/>
          <w:szCs w:val="21"/>
        </w:rPr>
        <w:t>）</w:t>
      </w:r>
    </w:p>
    <w:p w14:paraId="0A01D915" w14:textId="77777777" w:rsidR="00C4586F" w:rsidRDefault="00C4586F"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第１０条　評議員</w:t>
      </w:r>
      <w:r w:rsidR="00686426">
        <w:rPr>
          <w:rFonts w:ascii="ＭＳ 明朝" w:eastAsia="ＭＳ 明朝" w:hAnsi="ＭＳ 明朝" w:cs="ＭＳ 明朝" w:hint="eastAsia"/>
          <w:bCs/>
          <w:color w:val="000000"/>
          <w:kern w:val="0"/>
          <w:szCs w:val="21"/>
        </w:rPr>
        <w:t>会</w:t>
      </w:r>
      <w:r>
        <w:rPr>
          <w:rFonts w:ascii="ＭＳ 明朝" w:eastAsia="ＭＳ 明朝" w:hAnsi="ＭＳ 明朝" w:cs="ＭＳ 明朝" w:hint="eastAsia"/>
          <w:bCs/>
          <w:color w:val="000000"/>
          <w:kern w:val="0"/>
          <w:szCs w:val="21"/>
        </w:rPr>
        <w:t>は次の事項について決議する。</w:t>
      </w:r>
    </w:p>
    <w:p w14:paraId="03F1ADE2" w14:textId="77777777" w:rsidR="00C4586F" w:rsidRPr="00C4586F" w:rsidRDefault="00C4586F"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（１）理事及び監事の選任又は解任</w:t>
      </w:r>
    </w:p>
    <w:p w14:paraId="69A873DE" w14:textId="77777777" w:rsidR="00C4586F" w:rsidRDefault="00C4586F"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（２）理事及び監事の報酬等の額</w:t>
      </w:r>
    </w:p>
    <w:p w14:paraId="7E71F166" w14:textId="77777777" w:rsidR="00C4586F" w:rsidRDefault="00C4586F"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（３）理事及び監事並びに評議員に対する報酬等の支給の基準</w:t>
      </w:r>
    </w:p>
    <w:p w14:paraId="7446C984" w14:textId="77777777" w:rsidR="00C4586F" w:rsidRDefault="00C4586F"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（４）計算書類（貸借対照表及び収支計算書）</w:t>
      </w:r>
      <w:r w:rsidR="00136BC0">
        <w:rPr>
          <w:rFonts w:ascii="ＭＳ 明朝" w:eastAsia="ＭＳ 明朝" w:hAnsi="ＭＳ 明朝" w:cs="ＭＳ 明朝" w:hint="eastAsia"/>
          <w:bCs/>
          <w:color w:val="000000"/>
          <w:kern w:val="0"/>
          <w:szCs w:val="21"/>
        </w:rPr>
        <w:t>及び財産目録</w:t>
      </w:r>
      <w:r>
        <w:rPr>
          <w:rFonts w:ascii="ＭＳ 明朝" w:eastAsia="ＭＳ 明朝" w:hAnsi="ＭＳ 明朝" w:cs="ＭＳ 明朝" w:hint="eastAsia"/>
          <w:bCs/>
          <w:color w:val="000000"/>
          <w:kern w:val="0"/>
          <w:szCs w:val="21"/>
        </w:rPr>
        <w:t>の承認</w:t>
      </w:r>
    </w:p>
    <w:p w14:paraId="5AADC9B5" w14:textId="77777777" w:rsidR="00C4586F" w:rsidRDefault="00C4586F"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（５）定款の変更</w:t>
      </w:r>
    </w:p>
    <w:p w14:paraId="58200F3A" w14:textId="77777777" w:rsidR="00C4586F" w:rsidRDefault="00C4586F"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（６）残余財産の処分</w:t>
      </w:r>
    </w:p>
    <w:p w14:paraId="60F5022E" w14:textId="77777777" w:rsidR="00DB4E1C" w:rsidRDefault="00DB4E1C"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（７）基本財産の処分</w:t>
      </w:r>
    </w:p>
    <w:p w14:paraId="32617DF2" w14:textId="77777777" w:rsidR="00DB4E1C" w:rsidRDefault="00DB4E1C"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（８）社会福祉充実計画の承認</w:t>
      </w:r>
    </w:p>
    <w:p w14:paraId="61298195" w14:textId="77777777" w:rsidR="00DB4E1C" w:rsidRDefault="00DB4E1C"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（９）その他評議員会で決議するものとして法令又はこの定款で定められた事項</w:t>
      </w:r>
    </w:p>
    <w:p w14:paraId="105D14B6" w14:textId="77777777" w:rsidR="00DB4E1C" w:rsidRDefault="00FB52F5" w:rsidP="00E151F6">
      <w:pPr>
        <w:suppressAutoHyphens/>
        <w:wordWrap w:val="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 xml:space="preserve">　</w:t>
      </w:r>
    </w:p>
    <w:p w14:paraId="5DF04CF4" w14:textId="77777777" w:rsidR="00DB4E1C" w:rsidRDefault="00DB4E1C"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（開催）</w:t>
      </w:r>
    </w:p>
    <w:p w14:paraId="66C50760" w14:textId="77777777" w:rsidR="00DB4E1C" w:rsidRPr="00DB4E1C" w:rsidRDefault="00DB4E1C" w:rsidP="00DE1797">
      <w:pPr>
        <w:suppressAutoHyphens/>
        <w:wordWrap w:val="0"/>
        <w:ind w:leftChars="100" w:left="420" w:hangingChars="100" w:hanging="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第１１条</w:t>
      </w:r>
      <w:r w:rsidR="00C346DA">
        <w:rPr>
          <w:rFonts w:ascii="ＭＳ 明朝" w:eastAsia="ＭＳ 明朝" w:hAnsi="ＭＳ 明朝" w:cs="ＭＳ 明朝" w:hint="eastAsia"/>
          <w:bCs/>
          <w:color w:val="000000"/>
          <w:kern w:val="0"/>
          <w:szCs w:val="21"/>
        </w:rPr>
        <w:t xml:space="preserve">　評議員会は、定時評議員会として毎年度</w:t>
      </w:r>
      <w:r w:rsidR="00C70C9E">
        <w:rPr>
          <w:rFonts w:ascii="ＭＳ 明朝" w:eastAsia="ＭＳ 明朝" w:hAnsi="ＭＳ 明朝" w:cs="ＭＳ 明朝" w:hint="eastAsia"/>
          <w:bCs/>
          <w:color w:val="000000"/>
          <w:kern w:val="0"/>
          <w:szCs w:val="21"/>
        </w:rPr>
        <w:t>６</w:t>
      </w:r>
      <w:r w:rsidR="00C346DA">
        <w:rPr>
          <w:rFonts w:ascii="ＭＳ 明朝" w:eastAsia="ＭＳ 明朝" w:hAnsi="ＭＳ 明朝" w:cs="ＭＳ 明朝" w:hint="eastAsia"/>
          <w:bCs/>
          <w:color w:val="000000"/>
          <w:kern w:val="0"/>
          <w:szCs w:val="21"/>
        </w:rPr>
        <w:t>月に１回開催するほか、必要がある場合に開催する。</w:t>
      </w:r>
    </w:p>
    <w:p w14:paraId="2FB8ECCE" w14:textId="77777777" w:rsidR="00C4586F" w:rsidRDefault="00FB52F5" w:rsidP="00E151F6">
      <w:pPr>
        <w:suppressAutoHyphens/>
        <w:wordWrap w:val="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 xml:space="preserve">　</w:t>
      </w:r>
    </w:p>
    <w:p w14:paraId="64616922" w14:textId="77777777" w:rsidR="00A43DBE" w:rsidRDefault="00A43DBE"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（招集）</w:t>
      </w:r>
    </w:p>
    <w:p w14:paraId="080B3670" w14:textId="77777777" w:rsidR="00A43DBE" w:rsidRDefault="00A43DBE" w:rsidP="00DE1797">
      <w:pPr>
        <w:suppressAutoHyphens/>
        <w:wordWrap w:val="0"/>
        <w:ind w:leftChars="100" w:left="420" w:hangingChars="100" w:hanging="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第１２条　評議員会は、法令に別段の定めがある場合を除き、理事会の決議に基づき理事長が招集する。</w:t>
      </w:r>
    </w:p>
    <w:p w14:paraId="31342E8C" w14:textId="77777777" w:rsidR="00A43DBE" w:rsidRDefault="00A43DBE" w:rsidP="00DE1797">
      <w:pPr>
        <w:suppressAutoHyphens/>
        <w:wordWrap w:val="0"/>
        <w:ind w:leftChars="100" w:left="420" w:hangingChars="100" w:hanging="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２　評議員は、理事長に対し、評議員会の目的である事項及び招集の理由を示して、評議員会の招集を請求することができる。</w:t>
      </w:r>
    </w:p>
    <w:p w14:paraId="39EA6BC1" w14:textId="77777777" w:rsidR="00A43DBE" w:rsidRDefault="00A43DBE" w:rsidP="00DE1797">
      <w:pPr>
        <w:suppressAutoHyphens/>
        <w:wordWrap w:val="0"/>
        <w:ind w:left="210" w:hangingChars="100" w:hanging="210"/>
        <w:jc w:val="left"/>
        <w:textAlignment w:val="baseline"/>
        <w:rPr>
          <w:rFonts w:ascii="ＭＳ 明朝" w:eastAsia="ＭＳ 明朝" w:hAnsi="ＭＳ 明朝" w:cs="ＭＳ 明朝"/>
          <w:bCs/>
          <w:color w:val="000000"/>
          <w:kern w:val="0"/>
          <w:szCs w:val="21"/>
        </w:rPr>
      </w:pPr>
    </w:p>
    <w:p w14:paraId="71349C1C" w14:textId="77777777" w:rsidR="00A43DBE" w:rsidRDefault="00A43DBE" w:rsidP="00DE1797">
      <w:pPr>
        <w:suppressAutoHyphens/>
        <w:wordWrap w:val="0"/>
        <w:ind w:leftChars="100" w:left="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（決議）</w:t>
      </w:r>
    </w:p>
    <w:p w14:paraId="0A55C594" w14:textId="77777777" w:rsidR="00A43DBE" w:rsidRDefault="00A43DBE" w:rsidP="00DE1797">
      <w:pPr>
        <w:suppressAutoHyphens/>
        <w:wordWrap w:val="0"/>
        <w:ind w:leftChars="100" w:left="420" w:hangingChars="100" w:hanging="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第１３条　評議員会の決議は、決議について特別の利害関係を有する評議員を除く評議員の過半数が出席し、その過半数をもって行う。</w:t>
      </w:r>
    </w:p>
    <w:p w14:paraId="1789655B" w14:textId="77777777" w:rsidR="00A43DBE" w:rsidRPr="00A43DBE" w:rsidRDefault="00856CC8" w:rsidP="00DE1797">
      <w:pPr>
        <w:suppressAutoHyphens/>
        <w:wordWrap w:val="0"/>
        <w:ind w:leftChars="100" w:left="420" w:hangingChars="100" w:hanging="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２　前項の規定にかかわらず、次の決議は、決議について特別の利害関係を有する評議員を除く３分の２以上に当たる多数をもって行わなければならない。</w:t>
      </w:r>
    </w:p>
    <w:p w14:paraId="0D021C71" w14:textId="77777777" w:rsidR="00A43DBE" w:rsidRDefault="00856CC8"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（１）監事の解任</w:t>
      </w:r>
    </w:p>
    <w:p w14:paraId="2509E05D" w14:textId="77777777" w:rsidR="00856CC8" w:rsidRDefault="00856CC8"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（２）定款の変更</w:t>
      </w:r>
    </w:p>
    <w:p w14:paraId="06F103F0" w14:textId="77777777" w:rsidR="00856CC8" w:rsidRDefault="00856CC8" w:rsidP="00DE1797">
      <w:pPr>
        <w:suppressAutoHyphens/>
        <w:wordWrap w:val="0"/>
        <w:ind w:firstLineChars="100" w:firstLine="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（３）その他法令で定められた事項</w:t>
      </w:r>
    </w:p>
    <w:p w14:paraId="6730D1D8" w14:textId="77777777" w:rsidR="00856CC8" w:rsidRDefault="00856CC8" w:rsidP="00DE1797">
      <w:pPr>
        <w:suppressAutoHyphens/>
        <w:wordWrap w:val="0"/>
        <w:ind w:leftChars="100" w:left="420" w:hangingChars="100" w:hanging="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３　理事又は監事を選任する議案を決議するに際しては、各候補者ごとに第１項の決議を行わなければならない。理事又は監事の候補者の合計数が第１５条に定める定数を上回る場合には、過半数の賛成を得た候補者の中から得票数の多い順に定数の枠に達するまでの者を選任することとする。</w:t>
      </w:r>
    </w:p>
    <w:p w14:paraId="56EF4C7F" w14:textId="77777777" w:rsidR="00FC6721" w:rsidRDefault="00FB52F5" w:rsidP="00264DB4">
      <w:pPr>
        <w:suppressAutoHyphens/>
        <w:wordWrap w:val="0"/>
        <w:ind w:left="420" w:hangingChars="200" w:hanging="42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 xml:space="preserve">　</w:t>
      </w:r>
      <w:r w:rsidR="00136BC0">
        <w:rPr>
          <w:rFonts w:ascii="ＭＳ 明朝" w:eastAsia="ＭＳ 明朝" w:hAnsi="ＭＳ 明朝" w:cs="ＭＳ 明朝" w:hint="eastAsia"/>
          <w:bCs/>
          <w:color w:val="000000"/>
          <w:kern w:val="0"/>
          <w:szCs w:val="21"/>
        </w:rPr>
        <w:t>４　第１項及び第２項の規定にかかわらず、評議員（当該事項について議決に加わる事ができる者に限る。）</w:t>
      </w:r>
      <w:r w:rsidR="00264DB4">
        <w:rPr>
          <w:rFonts w:ascii="ＭＳ 明朝" w:eastAsia="ＭＳ 明朝" w:hAnsi="ＭＳ 明朝" w:cs="ＭＳ 明朝" w:hint="eastAsia"/>
          <w:bCs/>
          <w:color w:val="000000"/>
          <w:kern w:val="0"/>
          <w:szCs w:val="21"/>
        </w:rPr>
        <w:t>の全員が書面又は電磁的記録により同意の意思表示をしたときは、評議員会の決議があったものとみなす。</w:t>
      </w:r>
    </w:p>
    <w:p w14:paraId="355675BC" w14:textId="77777777" w:rsidR="005A5BDE" w:rsidRDefault="005A5BDE" w:rsidP="00DE1797">
      <w:pPr>
        <w:suppressAutoHyphens/>
        <w:wordWrap w:val="0"/>
        <w:ind w:leftChars="100" w:left="210"/>
        <w:jc w:val="left"/>
        <w:textAlignment w:val="baseline"/>
        <w:rPr>
          <w:rFonts w:ascii="ＭＳ 明朝" w:eastAsia="ＭＳ 明朝" w:hAnsi="ＭＳ 明朝" w:cs="ＭＳ 明朝"/>
          <w:bCs/>
          <w:color w:val="000000"/>
          <w:kern w:val="0"/>
          <w:szCs w:val="21"/>
        </w:rPr>
      </w:pPr>
    </w:p>
    <w:p w14:paraId="50EF7FB8" w14:textId="77777777" w:rsidR="00FC6721" w:rsidRDefault="00FC6721" w:rsidP="005A5BDE">
      <w:pPr>
        <w:suppressAutoHyphens/>
        <w:wordWrap w:val="0"/>
        <w:ind w:leftChars="100" w:left="210" w:firstLineChars="50" w:firstLine="105"/>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（議事録）</w:t>
      </w:r>
    </w:p>
    <w:p w14:paraId="0F038831" w14:textId="77777777" w:rsidR="00FC6721" w:rsidRDefault="00FC6721" w:rsidP="00DE1797">
      <w:pPr>
        <w:suppressAutoHyphens/>
        <w:wordWrap w:val="0"/>
        <w:ind w:leftChars="100" w:left="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第１４条　評議員会の議事については、法令で定めるところにより、議事録を作成する。</w:t>
      </w:r>
    </w:p>
    <w:p w14:paraId="158C8B2E" w14:textId="77777777" w:rsidR="00FC6721" w:rsidRPr="00FC6721" w:rsidRDefault="00FC6721" w:rsidP="00DE1797">
      <w:pPr>
        <w:suppressAutoHyphens/>
        <w:wordWrap w:val="0"/>
        <w:ind w:leftChars="100" w:left="420" w:hangingChars="100" w:hanging="210"/>
        <w:jc w:val="left"/>
        <w:textAlignment w:val="baseline"/>
        <w:rPr>
          <w:rFonts w:ascii="ＭＳ 明朝" w:eastAsia="ＭＳ 明朝" w:hAnsi="ＭＳ 明朝" w:cs="ＭＳ 明朝"/>
          <w:bCs/>
          <w:color w:val="000000"/>
          <w:kern w:val="0"/>
          <w:szCs w:val="21"/>
        </w:rPr>
      </w:pPr>
      <w:r>
        <w:rPr>
          <w:rFonts w:ascii="ＭＳ 明朝" w:eastAsia="ＭＳ 明朝" w:hAnsi="ＭＳ 明朝" w:cs="ＭＳ 明朝" w:hint="eastAsia"/>
          <w:bCs/>
          <w:color w:val="000000"/>
          <w:kern w:val="0"/>
          <w:szCs w:val="21"/>
        </w:rPr>
        <w:t>２　議長及び会議に出席した評議員のうちから選出された議事録署名人２名が、前項の議事録に</w:t>
      </w:r>
      <w:r w:rsidR="00136BC0">
        <w:rPr>
          <w:rFonts w:ascii="ＭＳ 明朝" w:eastAsia="ＭＳ 明朝" w:hAnsi="ＭＳ 明朝" w:cs="ＭＳ 明朝" w:hint="eastAsia"/>
          <w:bCs/>
          <w:color w:val="000000"/>
          <w:kern w:val="0"/>
          <w:szCs w:val="21"/>
        </w:rPr>
        <w:t>署名</w:t>
      </w:r>
      <w:r>
        <w:rPr>
          <w:rFonts w:ascii="ＭＳ 明朝" w:eastAsia="ＭＳ 明朝" w:hAnsi="ＭＳ 明朝" w:cs="ＭＳ 明朝" w:hint="eastAsia"/>
          <w:bCs/>
          <w:color w:val="000000"/>
          <w:kern w:val="0"/>
          <w:szCs w:val="21"/>
        </w:rPr>
        <w:lastRenderedPageBreak/>
        <w:t>する。</w:t>
      </w:r>
    </w:p>
    <w:p w14:paraId="4BC43336" w14:textId="77777777" w:rsidR="00C4586F" w:rsidRDefault="00C4586F" w:rsidP="00E151F6">
      <w:pPr>
        <w:suppressAutoHyphens/>
        <w:wordWrap w:val="0"/>
        <w:jc w:val="left"/>
        <w:textAlignment w:val="baseline"/>
        <w:rPr>
          <w:rFonts w:ascii="ＭＳ 明朝" w:eastAsia="ＭＳ 明朝" w:hAnsi="ＭＳ 明朝" w:cs="ＭＳ 明朝"/>
          <w:bCs/>
          <w:color w:val="000000"/>
          <w:kern w:val="0"/>
          <w:szCs w:val="21"/>
        </w:rPr>
      </w:pPr>
    </w:p>
    <w:p w14:paraId="40ED6DBE" w14:textId="77777777" w:rsidR="006E5336" w:rsidRDefault="006E5336" w:rsidP="006E5336">
      <w:pPr>
        <w:suppressAutoHyphens/>
        <w:wordWrap w:val="0"/>
        <w:jc w:val="left"/>
        <w:textAlignment w:val="baseline"/>
        <w:rPr>
          <w:rFonts w:ascii="ＭＳ 明朝" w:eastAsia="ＭＳ 明朝" w:hAnsi="ＭＳ 明朝" w:cs="ＭＳ 明朝"/>
          <w:b/>
          <w:bCs/>
          <w:color w:val="000000"/>
          <w:kern w:val="0"/>
          <w:sz w:val="26"/>
          <w:szCs w:val="26"/>
        </w:rPr>
      </w:pPr>
      <w:r w:rsidRPr="006E5336">
        <w:rPr>
          <w:rFonts w:ascii="ＭＳ 明朝" w:eastAsia="ＭＳ 明朝" w:hAnsi="ＭＳ 明朝" w:cs="ＭＳ 明朝"/>
          <w:b/>
          <w:bCs/>
          <w:color w:val="000000"/>
          <w:kern w:val="0"/>
          <w:sz w:val="26"/>
          <w:szCs w:val="26"/>
        </w:rPr>
        <w:t xml:space="preserve">       </w:t>
      </w:r>
      <w:r w:rsidR="002320B7">
        <w:rPr>
          <w:rFonts w:ascii="ＭＳ 明朝" w:eastAsia="ＭＳ 明朝" w:hAnsi="ＭＳ 明朝" w:cs="ＭＳ 明朝" w:hint="eastAsia"/>
          <w:b/>
          <w:bCs/>
          <w:color w:val="000000"/>
          <w:kern w:val="0"/>
          <w:sz w:val="26"/>
          <w:szCs w:val="26"/>
        </w:rPr>
        <w:t xml:space="preserve">　</w:t>
      </w:r>
      <w:r w:rsidRPr="006E5336">
        <w:rPr>
          <w:rFonts w:ascii="ＭＳ 明朝" w:eastAsia="ＭＳ 明朝" w:hAnsi="ＭＳ 明朝" w:cs="ＭＳ 明朝" w:hint="eastAsia"/>
          <w:b/>
          <w:bCs/>
          <w:color w:val="000000"/>
          <w:kern w:val="0"/>
          <w:sz w:val="26"/>
          <w:szCs w:val="26"/>
        </w:rPr>
        <w:t>第</w:t>
      </w:r>
      <w:r w:rsidR="00A1276D">
        <w:rPr>
          <w:rFonts w:ascii="ＭＳ 明朝" w:eastAsia="ＭＳ 明朝" w:hAnsi="ＭＳ 明朝" w:cs="ＭＳ 明朝" w:hint="eastAsia"/>
          <w:b/>
          <w:bCs/>
          <w:color w:val="000000"/>
          <w:kern w:val="0"/>
          <w:sz w:val="26"/>
          <w:szCs w:val="26"/>
        </w:rPr>
        <w:t>四</w:t>
      </w:r>
      <w:r w:rsidRPr="006E5336">
        <w:rPr>
          <w:rFonts w:ascii="ＭＳ 明朝" w:eastAsia="ＭＳ 明朝" w:hAnsi="ＭＳ 明朝" w:cs="ＭＳ 明朝" w:hint="eastAsia"/>
          <w:b/>
          <w:bCs/>
          <w:color w:val="000000"/>
          <w:kern w:val="0"/>
          <w:sz w:val="26"/>
          <w:szCs w:val="26"/>
        </w:rPr>
        <w:t>章　役員及び職員</w:t>
      </w:r>
    </w:p>
    <w:p w14:paraId="6F97E4AB" w14:textId="77777777" w:rsidR="00E151F6" w:rsidRDefault="00E151F6" w:rsidP="006E5336">
      <w:pPr>
        <w:suppressAutoHyphens/>
        <w:wordWrap w:val="0"/>
        <w:jc w:val="left"/>
        <w:textAlignment w:val="baseline"/>
        <w:rPr>
          <w:rFonts w:ascii="ＭＳ 明朝" w:eastAsia="ＭＳ 明朝" w:hAnsi="ＭＳ 明朝" w:cs="ＭＳ 明朝"/>
          <w:b/>
          <w:bCs/>
          <w:color w:val="000000"/>
          <w:kern w:val="0"/>
          <w:sz w:val="26"/>
          <w:szCs w:val="26"/>
        </w:rPr>
      </w:pPr>
    </w:p>
    <w:p w14:paraId="312C5B60"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（役員の定数）</w:t>
      </w:r>
    </w:p>
    <w:p w14:paraId="0DBA310B"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第</w:t>
      </w:r>
      <w:r w:rsidR="0074539C">
        <w:rPr>
          <w:rFonts w:ascii="ＭＳ 明朝" w:eastAsia="ＭＳ 明朝" w:hAnsi="ＭＳ 明朝" w:cs="ＭＳ 明朝" w:hint="eastAsia"/>
          <w:color w:val="000000"/>
          <w:kern w:val="0"/>
          <w:szCs w:val="21"/>
        </w:rPr>
        <w:t>１</w:t>
      </w:r>
      <w:r w:rsidRPr="006E5336">
        <w:rPr>
          <w:rFonts w:ascii="ＭＳ 明朝" w:eastAsia="ＭＳ 明朝" w:hAnsi="ＭＳ 明朝" w:cs="ＭＳ 明朝" w:hint="eastAsia"/>
          <w:color w:val="000000"/>
          <w:kern w:val="0"/>
          <w:szCs w:val="21"/>
        </w:rPr>
        <w:t>５条　この法人には、次の役員を置く。</w:t>
      </w:r>
    </w:p>
    <w:p w14:paraId="3AF82B31" w14:textId="77777777" w:rsidR="006E5336" w:rsidRPr="006E5336" w:rsidRDefault="00FB52F5"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lang w:eastAsia="zh-TW"/>
        </w:rPr>
        <w:t>（１）　理　事</w:t>
      </w:r>
      <w:r w:rsidR="006E5336" w:rsidRPr="006E5336">
        <w:rPr>
          <w:rFonts w:ascii="ＭＳ 明朝" w:eastAsia="ＭＳ 明朝" w:hAnsi="ＭＳ 明朝" w:cs="ＭＳ 明朝"/>
          <w:color w:val="000000"/>
          <w:kern w:val="0"/>
          <w:szCs w:val="21"/>
          <w:lang w:eastAsia="zh-TW"/>
        </w:rPr>
        <w:t xml:space="preserve">    </w:t>
      </w:r>
      <w:r w:rsidR="006E5336" w:rsidRPr="006E5336">
        <w:rPr>
          <w:rFonts w:ascii="ＭＳ 明朝" w:eastAsia="ＭＳ 明朝" w:hAnsi="ＭＳ 明朝" w:cs="ＭＳ 明朝" w:hint="eastAsia"/>
          <w:color w:val="000000"/>
          <w:kern w:val="0"/>
          <w:szCs w:val="21"/>
          <w:lang w:eastAsia="zh-TW"/>
        </w:rPr>
        <w:t>６　名</w:t>
      </w:r>
    </w:p>
    <w:p w14:paraId="5D9DD97B" w14:textId="77777777" w:rsidR="006E5336" w:rsidRPr="006E5336" w:rsidRDefault="00FB52F5"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Pr>
          <w:rFonts w:ascii="ＭＳ 明朝" w:eastAsia="ＭＳ 明朝" w:hAnsi="ＭＳ 明朝" w:cs="ＭＳ 明朝"/>
          <w:color w:val="000000"/>
          <w:kern w:val="0"/>
          <w:szCs w:val="21"/>
          <w:lang w:eastAsia="zh-TW"/>
        </w:rPr>
        <w:t xml:space="preserve"> </w:t>
      </w:r>
      <w:r w:rsidR="006E5336" w:rsidRPr="006E5336">
        <w:rPr>
          <w:rFonts w:ascii="ＭＳ 明朝" w:eastAsia="ＭＳ 明朝" w:hAnsi="ＭＳ 明朝" w:cs="ＭＳ 明朝"/>
          <w:color w:val="000000"/>
          <w:kern w:val="0"/>
          <w:szCs w:val="21"/>
          <w:lang w:eastAsia="zh-TW"/>
        </w:rPr>
        <w:t xml:space="preserve">  </w:t>
      </w:r>
      <w:r w:rsidR="006E5336" w:rsidRPr="006E5336">
        <w:rPr>
          <w:rFonts w:ascii="ＭＳ 明朝" w:eastAsia="ＭＳ 明朝" w:hAnsi="ＭＳ 明朝" w:cs="ＭＳ 明朝" w:hint="eastAsia"/>
          <w:color w:val="000000"/>
          <w:kern w:val="0"/>
          <w:szCs w:val="21"/>
          <w:lang w:eastAsia="zh-TW"/>
        </w:rPr>
        <w:t>（２）</w:t>
      </w:r>
      <w:r w:rsidR="006E5336" w:rsidRPr="006E5336">
        <w:rPr>
          <w:rFonts w:ascii="ＭＳ 明朝" w:eastAsia="ＭＳ 明朝" w:hAnsi="ＭＳ 明朝" w:cs="ＭＳ 明朝"/>
          <w:color w:val="000000"/>
          <w:kern w:val="0"/>
          <w:szCs w:val="21"/>
          <w:lang w:eastAsia="zh-TW"/>
        </w:rPr>
        <w:t xml:space="preserve">  </w:t>
      </w:r>
      <w:r w:rsidR="006E5336" w:rsidRPr="006E5336">
        <w:rPr>
          <w:rFonts w:ascii="ＭＳ 明朝" w:eastAsia="ＭＳ 明朝" w:hAnsi="ＭＳ 明朝" w:cs="ＭＳ 明朝" w:hint="eastAsia"/>
          <w:color w:val="000000"/>
          <w:kern w:val="0"/>
          <w:szCs w:val="21"/>
          <w:lang w:eastAsia="zh-TW"/>
        </w:rPr>
        <w:t>監　事</w:t>
      </w:r>
      <w:r w:rsidR="006E5336" w:rsidRPr="006E5336">
        <w:rPr>
          <w:rFonts w:ascii="ＭＳ 明朝" w:eastAsia="ＭＳ 明朝" w:hAnsi="ＭＳ 明朝" w:cs="ＭＳ 明朝"/>
          <w:color w:val="000000"/>
          <w:kern w:val="0"/>
          <w:szCs w:val="21"/>
          <w:lang w:eastAsia="zh-TW"/>
        </w:rPr>
        <w:t xml:space="preserve">    </w:t>
      </w:r>
      <w:r w:rsidR="006E5336" w:rsidRPr="006E5336">
        <w:rPr>
          <w:rFonts w:ascii="ＭＳ 明朝" w:eastAsia="ＭＳ 明朝" w:hAnsi="ＭＳ 明朝" w:cs="ＭＳ 明朝" w:hint="eastAsia"/>
          <w:color w:val="000000"/>
          <w:kern w:val="0"/>
          <w:szCs w:val="21"/>
          <w:lang w:eastAsia="zh-TW"/>
        </w:rPr>
        <w:t>２　名</w:t>
      </w:r>
    </w:p>
    <w:p w14:paraId="0BAD25FE" w14:textId="77777777" w:rsidR="006E5336" w:rsidRPr="006E5336" w:rsidRDefault="00FB52F5"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lang w:eastAsia="zh-TW"/>
        </w:rPr>
        <w:t xml:space="preserve"> </w:t>
      </w:r>
      <w:r w:rsidR="006E5336" w:rsidRPr="006E5336">
        <w:rPr>
          <w:rFonts w:ascii="ＭＳ 明朝" w:eastAsia="ＭＳ 明朝" w:hAnsi="ＭＳ 明朝" w:cs="ＭＳ 明朝"/>
          <w:color w:val="000000"/>
          <w:kern w:val="0"/>
          <w:szCs w:val="21"/>
          <w:lang w:eastAsia="zh-TW"/>
        </w:rPr>
        <w:t xml:space="preserve"> </w:t>
      </w:r>
      <w:r w:rsidR="006E5336" w:rsidRPr="006E5336">
        <w:rPr>
          <w:rFonts w:ascii="ＭＳ 明朝" w:eastAsia="ＭＳ 明朝" w:hAnsi="ＭＳ 明朝" w:cs="ＭＳ 明朝" w:hint="eastAsia"/>
          <w:color w:val="000000"/>
          <w:kern w:val="0"/>
          <w:szCs w:val="21"/>
        </w:rPr>
        <w:t>２　理事のうち１</w:t>
      </w:r>
      <w:r w:rsidR="00F102FF">
        <w:rPr>
          <w:rFonts w:ascii="ＭＳ 明朝" w:eastAsia="ＭＳ 明朝" w:hAnsi="ＭＳ 明朝" w:cs="ＭＳ 明朝" w:hint="eastAsia"/>
          <w:color w:val="000000"/>
          <w:kern w:val="0"/>
          <w:szCs w:val="21"/>
        </w:rPr>
        <w:t>名</w:t>
      </w:r>
      <w:r w:rsidR="00E3330D">
        <w:rPr>
          <w:rFonts w:ascii="ＭＳ 明朝" w:eastAsia="ＭＳ 明朝" w:hAnsi="ＭＳ 明朝" w:cs="ＭＳ 明朝" w:hint="eastAsia"/>
          <w:color w:val="000000"/>
          <w:kern w:val="0"/>
          <w:szCs w:val="21"/>
        </w:rPr>
        <w:t>を</w:t>
      </w:r>
      <w:r w:rsidR="00F102FF">
        <w:rPr>
          <w:rFonts w:ascii="ＭＳ 明朝" w:eastAsia="ＭＳ 明朝" w:hAnsi="ＭＳ 明朝" w:cs="ＭＳ 明朝" w:hint="eastAsia"/>
          <w:color w:val="000000"/>
          <w:kern w:val="0"/>
          <w:szCs w:val="21"/>
        </w:rPr>
        <w:t>、理事長とする</w:t>
      </w:r>
      <w:r w:rsidR="006E5336" w:rsidRPr="006E5336">
        <w:rPr>
          <w:rFonts w:ascii="ＭＳ 明朝" w:eastAsia="ＭＳ 明朝" w:hAnsi="ＭＳ 明朝" w:cs="ＭＳ 明朝" w:hint="eastAsia"/>
          <w:color w:val="000000"/>
          <w:kern w:val="0"/>
          <w:szCs w:val="21"/>
        </w:rPr>
        <w:t>。</w:t>
      </w:r>
    </w:p>
    <w:p w14:paraId="0C9740BE" w14:textId="77777777" w:rsidR="006E5336" w:rsidRPr="006E5336" w:rsidRDefault="00FB52F5"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３　理事長</w:t>
      </w:r>
      <w:r w:rsidR="00F102FF">
        <w:rPr>
          <w:rFonts w:ascii="ＭＳ 明朝" w:eastAsia="ＭＳ 明朝" w:hAnsi="ＭＳ 明朝" w:cs="ＭＳ 明朝" w:hint="eastAsia"/>
          <w:color w:val="000000"/>
          <w:kern w:val="0"/>
          <w:szCs w:val="21"/>
        </w:rPr>
        <w:t>以外の理事のうち</w:t>
      </w:r>
      <w:r w:rsidR="006E5336" w:rsidRPr="006E5336">
        <w:rPr>
          <w:rFonts w:ascii="ＭＳ 明朝" w:eastAsia="ＭＳ 明朝" w:hAnsi="ＭＳ 明朝" w:cs="ＭＳ 明朝" w:hint="eastAsia"/>
          <w:color w:val="000000"/>
          <w:kern w:val="0"/>
          <w:szCs w:val="21"/>
        </w:rPr>
        <w:t>、</w:t>
      </w:r>
      <w:r w:rsidR="00F102FF">
        <w:rPr>
          <w:rFonts w:ascii="ＭＳ 明朝" w:eastAsia="ＭＳ 明朝" w:hAnsi="ＭＳ 明朝" w:cs="ＭＳ 明朝" w:hint="eastAsia"/>
          <w:color w:val="000000"/>
          <w:kern w:val="0"/>
          <w:szCs w:val="21"/>
        </w:rPr>
        <w:t>１名を業務執行理事とす</w:t>
      </w:r>
      <w:r w:rsidR="006E5336" w:rsidRPr="006E5336">
        <w:rPr>
          <w:rFonts w:ascii="ＭＳ 明朝" w:eastAsia="ＭＳ 明朝" w:hAnsi="ＭＳ 明朝" w:cs="ＭＳ 明朝" w:hint="eastAsia"/>
          <w:color w:val="000000"/>
          <w:kern w:val="0"/>
          <w:szCs w:val="21"/>
        </w:rPr>
        <w:t>る。</w:t>
      </w:r>
    </w:p>
    <w:p w14:paraId="219B66BB" w14:textId="77777777" w:rsidR="00E57181" w:rsidRDefault="00FB52F5" w:rsidP="00323C78">
      <w:pPr>
        <w:suppressAutoHyphens/>
        <w:wordWrap w:val="0"/>
        <w:ind w:left="420" w:hangingChars="200" w:hanging="42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color w:val="000000"/>
          <w:kern w:val="0"/>
          <w:szCs w:val="21"/>
        </w:rPr>
        <w:t xml:space="preserve"> </w:t>
      </w:r>
      <w:r w:rsidR="00C428B7">
        <w:rPr>
          <w:rFonts w:ascii="ＭＳ 明朝" w:eastAsia="ＭＳ 明朝" w:hAnsi="ＭＳ 明朝" w:cs="ＭＳ 明朝"/>
          <w:color w:val="000000"/>
          <w:kern w:val="0"/>
          <w:szCs w:val="21"/>
        </w:rPr>
        <w:t xml:space="preserve"> </w:t>
      </w:r>
    </w:p>
    <w:p w14:paraId="61C0E621" w14:textId="77777777" w:rsidR="00E57181" w:rsidRPr="006E5336" w:rsidRDefault="00E57181" w:rsidP="00E57181">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（役員の選任）</w:t>
      </w:r>
    </w:p>
    <w:p w14:paraId="404963CB" w14:textId="77777777" w:rsidR="00E57181" w:rsidRPr="006E5336" w:rsidRDefault="00E57181" w:rsidP="00E57181">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第</w:t>
      </w:r>
      <w:r>
        <w:rPr>
          <w:rFonts w:ascii="ＭＳ 明朝" w:eastAsia="ＭＳ 明朝" w:hAnsi="ＭＳ 明朝" w:cs="ＭＳ 明朝" w:hint="eastAsia"/>
          <w:color w:val="000000"/>
          <w:kern w:val="0"/>
          <w:szCs w:val="21"/>
        </w:rPr>
        <w:t>１６</w:t>
      </w:r>
      <w:r w:rsidRPr="006E5336">
        <w:rPr>
          <w:rFonts w:ascii="ＭＳ 明朝" w:eastAsia="ＭＳ 明朝" w:hAnsi="ＭＳ 明朝" w:cs="ＭＳ 明朝" w:hint="eastAsia"/>
          <w:color w:val="000000"/>
          <w:kern w:val="0"/>
          <w:szCs w:val="21"/>
        </w:rPr>
        <w:t>条</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理事</w:t>
      </w:r>
      <w:r>
        <w:rPr>
          <w:rFonts w:ascii="ＭＳ 明朝" w:eastAsia="ＭＳ 明朝" w:hAnsi="ＭＳ 明朝" w:cs="ＭＳ 明朝" w:hint="eastAsia"/>
          <w:color w:val="000000"/>
          <w:kern w:val="0"/>
          <w:szCs w:val="21"/>
        </w:rPr>
        <w:t>及び監事</w:t>
      </w:r>
      <w:r w:rsidRPr="006E5336">
        <w:rPr>
          <w:rFonts w:ascii="ＭＳ 明朝" w:eastAsia="ＭＳ 明朝" w:hAnsi="ＭＳ 明朝" w:cs="ＭＳ 明朝" w:hint="eastAsia"/>
          <w:color w:val="000000"/>
          <w:kern w:val="0"/>
          <w:szCs w:val="21"/>
        </w:rPr>
        <w:t>は、</w:t>
      </w:r>
      <w:r>
        <w:rPr>
          <w:rFonts w:ascii="ＭＳ 明朝" w:eastAsia="ＭＳ 明朝" w:hAnsi="ＭＳ 明朝" w:cs="ＭＳ 明朝" w:hint="eastAsia"/>
          <w:color w:val="000000"/>
          <w:kern w:val="0"/>
          <w:szCs w:val="21"/>
        </w:rPr>
        <w:t>評議員会の決議によって選任</w:t>
      </w:r>
      <w:r w:rsidRPr="006E5336">
        <w:rPr>
          <w:rFonts w:ascii="ＭＳ 明朝" w:eastAsia="ＭＳ 明朝" w:hAnsi="ＭＳ 明朝" w:cs="ＭＳ 明朝" w:hint="eastAsia"/>
          <w:color w:val="000000"/>
          <w:kern w:val="0"/>
          <w:szCs w:val="21"/>
        </w:rPr>
        <w:t>する。</w:t>
      </w:r>
    </w:p>
    <w:p w14:paraId="5A863A7C" w14:textId="77777777" w:rsidR="00E57181" w:rsidRPr="006E5336" w:rsidRDefault="00E57181" w:rsidP="00E57181">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２</w:t>
      </w:r>
      <w:r w:rsidRPr="006E5336">
        <w:rPr>
          <w:rFonts w:ascii="ＭＳ 明朝" w:eastAsia="ＭＳ 明朝" w:hAnsi="ＭＳ 明朝" w:cs="ＭＳ 明朝"/>
          <w:color w:val="000000"/>
          <w:kern w:val="0"/>
          <w:szCs w:val="21"/>
        </w:rPr>
        <w:t xml:space="preserve">  </w:t>
      </w:r>
      <w:r>
        <w:rPr>
          <w:rFonts w:ascii="ＭＳ 明朝" w:eastAsia="ＭＳ 明朝" w:hAnsi="ＭＳ 明朝" w:cs="ＭＳ 明朝" w:hint="eastAsia"/>
          <w:color w:val="000000"/>
          <w:kern w:val="0"/>
          <w:szCs w:val="21"/>
        </w:rPr>
        <w:t>理事長</w:t>
      </w:r>
      <w:r w:rsidR="00E3330D">
        <w:rPr>
          <w:rFonts w:ascii="ＭＳ 明朝" w:eastAsia="ＭＳ 明朝" w:hAnsi="ＭＳ 明朝" w:cs="ＭＳ 明朝" w:hint="eastAsia"/>
          <w:color w:val="000000"/>
          <w:kern w:val="0"/>
          <w:szCs w:val="21"/>
        </w:rPr>
        <w:t>及び業務執行理事</w:t>
      </w:r>
      <w:r w:rsidRPr="006E5336">
        <w:rPr>
          <w:rFonts w:ascii="ＭＳ 明朝" w:eastAsia="ＭＳ 明朝" w:hAnsi="ＭＳ 明朝" w:cs="ＭＳ 明朝" w:hint="eastAsia"/>
          <w:color w:val="000000"/>
          <w:kern w:val="0"/>
          <w:szCs w:val="21"/>
        </w:rPr>
        <w:t>は、理事会</w:t>
      </w:r>
      <w:r>
        <w:rPr>
          <w:rFonts w:ascii="ＭＳ 明朝" w:eastAsia="ＭＳ 明朝" w:hAnsi="ＭＳ 明朝" w:cs="ＭＳ 明朝" w:hint="eastAsia"/>
          <w:color w:val="000000"/>
          <w:kern w:val="0"/>
          <w:szCs w:val="21"/>
        </w:rPr>
        <w:t>の決議によって理事の中から</w:t>
      </w:r>
      <w:r w:rsidRPr="006E5336">
        <w:rPr>
          <w:rFonts w:ascii="ＭＳ 明朝" w:eastAsia="ＭＳ 明朝" w:hAnsi="ＭＳ 明朝" w:cs="ＭＳ 明朝" w:hint="eastAsia"/>
          <w:color w:val="000000"/>
          <w:kern w:val="0"/>
          <w:szCs w:val="21"/>
        </w:rPr>
        <w:t>選</w:t>
      </w:r>
      <w:r>
        <w:rPr>
          <w:rFonts w:ascii="ＭＳ 明朝" w:eastAsia="ＭＳ 明朝" w:hAnsi="ＭＳ 明朝" w:cs="ＭＳ 明朝" w:hint="eastAsia"/>
          <w:color w:val="000000"/>
          <w:kern w:val="0"/>
          <w:szCs w:val="21"/>
        </w:rPr>
        <w:t>定</w:t>
      </w:r>
      <w:r w:rsidRPr="006E5336">
        <w:rPr>
          <w:rFonts w:ascii="ＭＳ 明朝" w:eastAsia="ＭＳ 明朝" w:hAnsi="ＭＳ 明朝" w:cs="ＭＳ 明朝" w:hint="eastAsia"/>
          <w:color w:val="000000"/>
          <w:kern w:val="0"/>
          <w:szCs w:val="21"/>
        </w:rPr>
        <w:t>する。</w:t>
      </w:r>
    </w:p>
    <w:p w14:paraId="6A7E9BC8" w14:textId="77777777" w:rsidR="00F102FF" w:rsidRDefault="00E57181" w:rsidP="00E57181">
      <w:pPr>
        <w:suppressAutoHyphens/>
        <w:wordWrap w:val="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color w:val="000000"/>
          <w:kern w:val="0"/>
          <w:szCs w:val="21"/>
        </w:rPr>
        <w:t xml:space="preserve">   </w:t>
      </w:r>
    </w:p>
    <w:p w14:paraId="162B47B6" w14:textId="77777777" w:rsidR="00E57181" w:rsidRPr="006E5336" w:rsidRDefault="00F102FF" w:rsidP="00DE1797">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（理事の職務及び権限）</w:t>
      </w:r>
    </w:p>
    <w:p w14:paraId="156AD4DB" w14:textId="77777777" w:rsidR="00E57181" w:rsidRPr="00F102FF" w:rsidRDefault="00F102FF" w:rsidP="00F102FF">
      <w:pPr>
        <w:suppressAutoHyphens/>
        <w:wordWrap w:val="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第１７条　理事は、理事会を構成し、法令及びこの定款で定めるところにより、職務を執行する。</w:t>
      </w:r>
    </w:p>
    <w:p w14:paraId="3E7490D4" w14:textId="77777777" w:rsidR="00F102FF" w:rsidRDefault="00F102FF" w:rsidP="00F102FF">
      <w:pPr>
        <w:suppressAutoHyphens/>
        <w:wordWrap w:val="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２　理事長は、法令及びこの定款で定めるところにより、この法人を代表し、その</w:t>
      </w:r>
      <w:r w:rsidR="006A2195">
        <w:rPr>
          <w:rFonts w:ascii="ＭＳ 明朝" w:eastAsia="ＭＳ 明朝" w:hAnsi="ＭＳ 明朝" w:cs="ＭＳ 明朝" w:hint="eastAsia"/>
          <w:color w:val="000000"/>
          <w:kern w:val="0"/>
          <w:szCs w:val="21"/>
        </w:rPr>
        <w:t>業務</w:t>
      </w:r>
      <w:r>
        <w:rPr>
          <w:rFonts w:ascii="ＭＳ 明朝" w:eastAsia="ＭＳ 明朝" w:hAnsi="ＭＳ 明朝" w:cs="ＭＳ 明朝" w:hint="eastAsia"/>
          <w:color w:val="000000"/>
          <w:kern w:val="0"/>
          <w:szCs w:val="21"/>
        </w:rPr>
        <w:t>を執行し、</w:t>
      </w:r>
    </w:p>
    <w:p w14:paraId="18E4E27F" w14:textId="77777777" w:rsidR="00F102FF" w:rsidRPr="00F102FF" w:rsidRDefault="00F102FF" w:rsidP="00F102FF">
      <w:pPr>
        <w:suppressAutoHyphens/>
        <w:wordWrap w:val="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業務執行理事は、理事会において別</w:t>
      </w:r>
      <w:r w:rsidR="006A2195">
        <w:rPr>
          <w:rFonts w:ascii="ＭＳ 明朝" w:eastAsia="ＭＳ 明朝" w:hAnsi="ＭＳ 明朝" w:cs="ＭＳ 明朝" w:hint="eastAsia"/>
          <w:color w:val="000000"/>
          <w:kern w:val="0"/>
          <w:szCs w:val="21"/>
        </w:rPr>
        <w:t>に</w:t>
      </w:r>
      <w:r>
        <w:rPr>
          <w:rFonts w:ascii="ＭＳ 明朝" w:eastAsia="ＭＳ 明朝" w:hAnsi="ＭＳ 明朝" w:cs="ＭＳ 明朝" w:hint="eastAsia"/>
          <w:color w:val="000000"/>
          <w:kern w:val="0"/>
          <w:szCs w:val="21"/>
        </w:rPr>
        <w:t>定めるところにより、この法人の業務を分担執行する。</w:t>
      </w:r>
    </w:p>
    <w:p w14:paraId="1FD1CE92" w14:textId="77777777" w:rsidR="00F102FF" w:rsidRPr="00F102FF" w:rsidRDefault="00F102FF" w:rsidP="00DE1797">
      <w:pPr>
        <w:suppressAutoHyphens/>
        <w:wordWrap w:val="0"/>
        <w:ind w:left="420" w:hangingChars="200" w:hanging="42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３　理事長及び業務執行理事は、</w:t>
      </w:r>
      <w:r w:rsidR="00FE5CE9">
        <w:rPr>
          <w:rFonts w:ascii="ＭＳ 明朝" w:eastAsia="ＭＳ 明朝" w:hAnsi="ＭＳ 明朝" w:cs="ＭＳ 明朝" w:hint="eastAsia"/>
          <w:color w:val="000000"/>
          <w:kern w:val="0"/>
          <w:szCs w:val="21"/>
        </w:rPr>
        <w:t>毎会計年度</w:t>
      </w:r>
      <w:r w:rsidR="009F1203">
        <w:rPr>
          <w:rFonts w:ascii="ＭＳ 明朝" w:eastAsia="ＭＳ 明朝" w:hAnsi="ＭＳ 明朝" w:cs="ＭＳ 明朝" w:hint="eastAsia"/>
          <w:color w:val="000000"/>
          <w:kern w:val="0"/>
          <w:szCs w:val="21"/>
        </w:rPr>
        <w:t>に</w:t>
      </w:r>
      <w:r w:rsidR="00996DEB">
        <w:rPr>
          <w:rFonts w:ascii="ＭＳ 明朝" w:eastAsia="ＭＳ 明朝" w:hAnsi="ＭＳ 明朝" w:cs="ＭＳ 明朝" w:hint="eastAsia"/>
          <w:color w:val="000000"/>
          <w:kern w:val="0"/>
          <w:szCs w:val="21"/>
        </w:rPr>
        <w:t>４箇月を超える間隔で２</w:t>
      </w:r>
      <w:r w:rsidR="00FB52F5">
        <w:rPr>
          <w:rFonts w:ascii="ＭＳ 明朝" w:eastAsia="ＭＳ 明朝" w:hAnsi="ＭＳ 明朝" w:cs="ＭＳ 明朝" w:hint="eastAsia"/>
          <w:color w:val="000000"/>
          <w:kern w:val="0"/>
          <w:szCs w:val="21"/>
        </w:rPr>
        <w:t>回以上、自己の職務の執行の状況を理事会に報告しなければならない。</w:t>
      </w:r>
    </w:p>
    <w:p w14:paraId="4EEE85DD" w14:textId="77777777" w:rsidR="00F102FF" w:rsidRDefault="00F102FF" w:rsidP="00DE1797">
      <w:pPr>
        <w:suppressAutoHyphens/>
        <w:wordWrap w:val="0"/>
        <w:ind w:firstLineChars="200" w:firstLine="420"/>
        <w:jc w:val="left"/>
        <w:textAlignment w:val="baseline"/>
        <w:rPr>
          <w:rFonts w:ascii="ＭＳ 明朝" w:eastAsia="ＭＳ 明朝" w:hAnsi="ＭＳ 明朝" w:cs="ＭＳ 明朝"/>
          <w:color w:val="000000"/>
          <w:kern w:val="0"/>
          <w:szCs w:val="21"/>
        </w:rPr>
      </w:pPr>
    </w:p>
    <w:p w14:paraId="2F924C6C" w14:textId="77777777" w:rsidR="00FB52F5" w:rsidRDefault="00FB52F5"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（監事の職務及び権限）</w:t>
      </w:r>
    </w:p>
    <w:p w14:paraId="1A8A9C9C" w14:textId="77777777" w:rsidR="00FB52F5" w:rsidRPr="00FB52F5" w:rsidRDefault="00FB52F5" w:rsidP="00FB52F5">
      <w:pPr>
        <w:suppressAutoHyphens/>
        <w:wordWrap w:val="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第１８条　監事は、理事の職務の執行を監査し、法令で定めるところにより、</w:t>
      </w:r>
      <w:r w:rsidR="00A51064">
        <w:rPr>
          <w:rFonts w:ascii="ＭＳ 明朝" w:eastAsia="ＭＳ 明朝" w:hAnsi="ＭＳ 明朝" w:cs="ＭＳ 明朝" w:hint="eastAsia"/>
          <w:color w:val="000000"/>
          <w:kern w:val="0"/>
          <w:szCs w:val="21"/>
        </w:rPr>
        <w:t>監査報告を作成</w:t>
      </w:r>
      <w:r>
        <w:rPr>
          <w:rFonts w:ascii="ＭＳ 明朝" w:eastAsia="ＭＳ 明朝" w:hAnsi="ＭＳ 明朝" w:cs="ＭＳ 明朝" w:hint="eastAsia"/>
          <w:color w:val="000000"/>
          <w:kern w:val="0"/>
          <w:szCs w:val="21"/>
        </w:rPr>
        <w:t>する。</w:t>
      </w:r>
    </w:p>
    <w:p w14:paraId="52A6CA30" w14:textId="77777777" w:rsidR="00FB52F5" w:rsidRDefault="00A51064" w:rsidP="00DE1797">
      <w:pPr>
        <w:suppressAutoHyphens/>
        <w:wordWrap w:val="0"/>
        <w:ind w:left="420" w:hangingChars="200" w:hanging="42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２　監事は、いつでも、理事及び職員に対して事業の報告を求め、この法人の業務及び財産の状況の調査をすることができる。</w:t>
      </w:r>
    </w:p>
    <w:p w14:paraId="63A77225" w14:textId="77777777" w:rsidR="00A51064" w:rsidRPr="00A51064" w:rsidRDefault="00A51064" w:rsidP="00DE1797">
      <w:pPr>
        <w:suppressAutoHyphens/>
        <w:wordWrap w:val="0"/>
        <w:ind w:firstLineChars="200" w:firstLine="420"/>
        <w:jc w:val="left"/>
        <w:textAlignment w:val="baseline"/>
        <w:rPr>
          <w:rFonts w:ascii="ＭＳ 明朝" w:eastAsia="ＭＳ 明朝" w:hAnsi="ＭＳ 明朝" w:cs="ＭＳ 明朝"/>
          <w:color w:val="000000"/>
          <w:kern w:val="0"/>
          <w:szCs w:val="21"/>
        </w:rPr>
      </w:pPr>
    </w:p>
    <w:p w14:paraId="29D2E60F" w14:textId="77777777" w:rsidR="006E5336" w:rsidRPr="006E5336" w:rsidRDefault="006E5336" w:rsidP="00DE1797">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（役員の任期）</w:t>
      </w:r>
    </w:p>
    <w:p w14:paraId="1AD0A784" w14:textId="77777777" w:rsidR="009F1203" w:rsidRDefault="006E5336" w:rsidP="00DE1797">
      <w:pPr>
        <w:suppressAutoHyphens/>
        <w:wordWrap w:val="0"/>
        <w:ind w:left="420" w:hangingChars="200" w:hanging="42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 xml:space="preserve">　第</w:t>
      </w:r>
      <w:r w:rsidR="009F1203">
        <w:rPr>
          <w:rFonts w:ascii="ＭＳ 明朝" w:eastAsia="ＭＳ 明朝" w:hAnsi="ＭＳ 明朝" w:cs="ＭＳ 明朝" w:hint="eastAsia"/>
          <w:color w:val="000000"/>
          <w:kern w:val="0"/>
          <w:szCs w:val="21"/>
        </w:rPr>
        <w:t>１９条</w:t>
      </w:r>
      <w:r w:rsidRPr="006E5336">
        <w:rPr>
          <w:rFonts w:ascii="ＭＳ 明朝" w:eastAsia="ＭＳ 明朝" w:hAnsi="ＭＳ 明朝" w:cs="ＭＳ 明朝" w:hint="eastAsia"/>
          <w:color w:val="000000"/>
          <w:kern w:val="0"/>
          <w:szCs w:val="21"/>
        </w:rPr>
        <w:t xml:space="preserve">　</w:t>
      </w:r>
      <w:r w:rsidR="009F1203">
        <w:rPr>
          <w:rFonts w:ascii="ＭＳ 明朝" w:eastAsia="ＭＳ 明朝" w:hAnsi="ＭＳ 明朝" w:cs="ＭＳ 明朝" w:hint="eastAsia"/>
          <w:color w:val="000000"/>
          <w:kern w:val="0"/>
          <w:szCs w:val="21"/>
        </w:rPr>
        <w:t>理事又は監事</w:t>
      </w:r>
      <w:r w:rsidRPr="006E5336">
        <w:rPr>
          <w:rFonts w:ascii="ＭＳ 明朝" w:eastAsia="ＭＳ 明朝" w:hAnsi="ＭＳ 明朝" w:cs="ＭＳ 明朝" w:hint="eastAsia"/>
          <w:color w:val="000000"/>
          <w:kern w:val="0"/>
          <w:szCs w:val="21"/>
        </w:rPr>
        <w:t>の任期は</w:t>
      </w:r>
      <w:r w:rsidR="009F1203">
        <w:rPr>
          <w:rFonts w:ascii="ＭＳ 明朝" w:eastAsia="ＭＳ 明朝" w:hAnsi="ＭＳ 明朝" w:cs="ＭＳ 明朝" w:hint="eastAsia"/>
          <w:color w:val="000000"/>
          <w:kern w:val="0"/>
          <w:szCs w:val="21"/>
        </w:rPr>
        <w:t>、選任後</w:t>
      </w:r>
      <w:r w:rsidRPr="006E5336">
        <w:rPr>
          <w:rFonts w:ascii="ＭＳ 明朝" w:eastAsia="ＭＳ 明朝" w:hAnsi="ＭＳ 明朝" w:cs="ＭＳ 明朝" w:hint="eastAsia"/>
          <w:color w:val="000000"/>
          <w:kern w:val="0"/>
          <w:szCs w:val="21"/>
        </w:rPr>
        <w:t>２年</w:t>
      </w:r>
      <w:r w:rsidR="009F1203">
        <w:rPr>
          <w:rFonts w:ascii="ＭＳ 明朝" w:eastAsia="ＭＳ 明朝" w:hAnsi="ＭＳ 明朝" w:cs="ＭＳ 明朝" w:hint="eastAsia"/>
          <w:color w:val="000000"/>
          <w:kern w:val="0"/>
          <w:szCs w:val="21"/>
        </w:rPr>
        <w:t>以内に終了する会計年度のうち最終のものに関する定時評議員会の終結の時までとし、再任を妨げない。</w:t>
      </w:r>
    </w:p>
    <w:p w14:paraId="51B7332A" w14:textId="77777777" w:rsidR="006E5336" w:rsidRPr="006E5336" w:rsidRDefault="00FF1141" w:rsidP="00DE1797">
      <w:pPr>
        <w:suppressAutoHyphens/>
        <w:wordWrap w:val="0"/>
        <w:ind w:leftChars="100" w:left="420" w:hangingChars="100" w:hanging="21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２　</w:t>
      </w:r>
      <w:r w:rsidR="00F004E8">
        <w:rPr>
          <w:rFonts w:ascii="ＭＳ 明朝" w:eastAsia="ＭＳ 明朝" w:hAnsi="ＭＳ 明朝" w:cs="ＭＳ 明朝" w:hint="eastAsia"/>
          <w:color w:val="000000"/>
          <w:kern w:val="0"/>
          <w:szCs w:val="21"/>
        </w:rPr>
        <w:t>任期の満了前に退任した理事</w:t>
      </w:r>
      <w:r w:rsidR="00323C78">
        <w:rPr>
          <w:rFonts w:ascii="ＭＳ 明朝" w:eastAsia="ＭＳ 明朝" w:hAnsi="ＭＳ 明朝" w:cs="ＭＳ 明朝" w:hint="eastAsia"/>
          <w:color w:val="000000"/>
          <w:kern w:val="0"/>
          <w:szCs w:val="21"/>
        </w:rPr>
        <w:t>又は監事</w:t>
      </w:r>
      <w:r w:rsidR="00F004E8">
        <w:rPr>
          <w:rFonts w:ascii="ＭＳ 明朝" w:eastAsia="ＭＳ 明朝" w:hAnsi="ＭＳ 明朝" w:cs="ＭＳ 明朝" w:hint="eastAsia"/>
          <w:color w:val="000000"/>
          <w:kern w:val="0"/>
          <w:szCs w:val="21"/>
        </w:rPr>
        <w:t>の</w:t>
      </w:r>
      <w:r w:rsidR="00F004E8" w:rsidRPr="006E5336">
        <w:rPr>
          <w:rFonts w:ascii="ＭＳ 明朝" w:eastAsia="ＭＳ 明朝" w:hAnsi="ＭＳ 明朝" w:cs="ＭＳ 明朝" w:hint="eastAsia"/>
          <w:color w:val="000000"/>
          <w:kern w:val="0"/>
          <w:szCs w:val="21"/>
        </w:rPr>
        <w:t>補欠</w:t>
      </w:r>
      <w:r w:rsidR="00F004E8">
        <w:rPr>
          <w:rFonts w:ascii="ＭＳ 明朝" w:eastAsia="ＭＳ 明朝" w:hAnsi="ＭＳ 明朝" w:cs="ＭＳ 明朝" w:hint="eastAsia"/>
          <w:color w:val="000000"/>
          <w:kern w:val="0"/>
          <w:szCs w:val="21"/>
        </w:rPr>
        <w:t>として選任された</w:t>
      </w:r>
      <w:r>
        <w:rPr>
          <w:rFonts w:ascii="ＭＳ 明朝" w:eastAsia="ＭＳ 明朝" w:hAnsi="ＭＳ 明朝" w:cs="ＭＳ 明朝" w:hint="eastAsia"/>
          <w:color w:val="000000"/>
          <w:kern w:val="0"/>
          <w:szCs w:val="21"/>
        </w:rPr>
        <w:t>理事</w:t>
      </w:r>
      <w:r w:rsidR="006A2195">
        <w:rPr>
          <w:rFonts w:ascii="ＭＳ 明朝" w:eastAsia="ＭＳ 明朝" w:hAnsi="ＭＳ 明朝" w:cs="ＭＳ 明朝" w:hint="eastAsia"/>
          <w:color w:val="000000"/>
          <w:kern w:val="0"/>
          <w:szCs w:val="21"/>
        </w:rPr>
        <w:t>又</w:t>
      </w:r>
      <w:r>
        <w:rPr>
          <w:rFonts w:ascii="ＭＳ 明朝" w:eastAsia="ＭＳ 明朝" w:hAnsi="ＭＳ 明朝" w:cs="ＭＳ 明朝" w:hint="eastAsia"/>
          <w:color w:val="000000"/>
          <w:kern w:val="0"/>
          <w:szCs w:val="21"/>
        </w:rPr>
        <w:t>は</w:t>
      </w:r>
      <w:r w:rsidR="006A2195">
        <w:rPr>
          <w:rFonts w:ascii="ＭＳ 明朝" w:eastAsia="ＭＳ 明朝" w:hAnsi="ＭＳ 明朝" w:cs="ＭＳ 明朝" w:hint="eastAsia"/>
          <w:color w:val="000000"/>
          <w:kern w:val="0"/>
          <w:szCs w:val="21"/>
        </w:rPr>
        <w:t>監事</w:t>
      </w:r>
      <w:r>
        <w:rPr>
          <w:rFonts w:ascii="ＭＳ 明朝" w:eastAsia="ＭＳ 明朝" w:hAnsi="ＭＳ 明朝" w:cs="ＭＳ 明朝" w:hint="eastAsia"/>
          <w:color w:val="000000"/>
          <w:kern w:val="0"/>
          <w:szCs w:val="21"/>
        </w:rPr>
        <w:t>の</w:t>
      </w:r>
      <w:r w:rsidR="006E5336" w:rsidRPr="006E5336">
        <w:rPr>
          <w:rFonts w:ascii="ＭＳ 明朝" w:eastAsia="ＭＳ 明朝" w:hAnsi="ＭＳ 明朝" w:cs="ＭＳ 明朝" w:hint="eastAsia"/>
          <w:color w:val="000000"/>
          <w:kern w:val="0"/>
          <w:szCs w:val="21"/>
        </w:rPr>
        <w:t>任期は、前任者の</w:t>
      </w:r>
      <w:r w:rsidR="00996DEB">
        <w:rPr>
          <w:rFonts w:ascii="ＭＳ 明朝" w:eastAsia="ＭＳ 明朝" w:hAnsi="ＭＳ 明朝" w:cs="ＭＳ 明朝" w:hint="eastAsia"/>
          <w:color w:val="000000"/>
          <w:kern w:val="0"/>
          <w:szCs w:val="21"/>
        </w:rPr>
        <w:t>任期の満了する時まで</w:t>
      </w:r>
      <w:r w:rsidR="006E5336" w:rsidRPr="006E5336">
        <w:rPr>
          <w:rFonts w:ascii="ＭＳ 明朝" w:eastAsia="ＭＳ 明朝" w:hAnsi="ＭＳ 明朝" w:cs="ＭＳ 明朝" w:hint="eastAsia"/>
          <w:color w:val="000000"/>
          <w:kern w:val="0"/>
          <w:szCs w:val="21"/>
        </w:rPr>
        <w:t>とする。</w:t>
      </w:r>
    </w:p>
    <w:p w14:paraId="7C32C5A5" w14:textId="77777777" w:rsidR="006E5336" w:rsidRPr="006E5336" w:rsidRDefault="006E5336" w:rsidP="00DE1797">
      <w:pPr>
        <w:suppressAutoHyphens/>
        <w:wordWrap w:val="0"/>
        <w:ind w:left="420" w:hangingChars="200" w:hanging="42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w:t>
      </w:r>
      <w:r w:rsidR="00996DEB">
        <w:rPr>
          <w:rFonts w:ascii="ＭＳ 明朝" w:eastAsia="ＭＳ 明朝" w:hAnsi="ＭＳ 明朝" w:cs="ＭＳ 明朝" w:hint="eastAsia"/>
          <w:color w:val="000000"/>
          <w:kern w:val="0"/>
          <w:szCs w:val="21"/>
        </w:rPr>
        <w:t>３</w:t>
      </w:r>
      <w:r w:rsidRPr="006E5336">
        <w:rPr>
          <w:rFonts w:ascii="ＭＳ 明朝" w:eastAsia="ＭＳ 明朝" w:hAnsi="ＭＳ 明朝" w:cs="ＭＳ 明朝" w:hint="eastAsia"/>
          <w:color w:val="000000"/>
          <w:kern w:val="0"/>
          <w:szCs w:val="21"/>
        </w:rPr>
        <w:t xml:space="preserve">　</w:t>
      </w:r>
      <w:r w:rsidR="009F1203">
        <w:rPr>
          <w:rFonts w:ascii="ＭＳ 明朝" w:eastAsia="ＭＳ 明朝" w:hAnsi="ＭＳ 明朝" w:cs="ＭＳ 明朝" w:hint="eastAsia"/>
          <w:color w:val="000000"/>
          <w:kern w:val="0"/>
          <w:szCs w:val="21"/>
        </w:rPr>
        <w:t>理事又は監事</w:t>
      </w:r>
      <w:r w:rsidR="00996DEB">
        <w:rPr>
          <w:rFonts w:ascii="ＭＳ 明朝" w:eastAsia="ＭＳ 明朝" w:hAnsi="ＭＳ 明朝" w:cs="ＭＳ 明朝" w:hint="eastAsia"/>
          <w:color w:val="000000"/>
          <w:kern w:val="0"/>
          <w:szCs w:val="21"/>
        </w:rPr>
        <w:t>は</w:t>
      </w:r>
      <w:r w:rsidR="009F1203">
        <w:rPr>
          <w:rFonts w:ascii="ＭＳ 明朝" w:eastAsia="ＭＳ 明朝" w:hAnsi="ＭＳ 明朝" w:cs="ＭＳ 明朝" w:hint="eastAsia"/>
          <w:color w:val="000000"/>
          <w:kern w:val="0"/>
          <w:szCs w:val="21"/>
        </w:rPr>
        <w:t>、第１５条に定める定数に足りなくなるときは、</w:t>
      </w:r>
      <w:r w:rsidR="00FF1141">
        <w:rPr>
          <w:rFonts w:ascii="ＭＳ 明朝" w:eastAsia="ＭＳ 明朝" w:hAnsi="ＭＳ 明朝" w:cs="ＭＳ 明朝" w:hint="eastAsia"/>
          <w:color w:val="000000"/>
          <w:kern w:val="0"/>
          <w:szCs w:val="21"/>
        </w:rPr>
        <w:t>任期の満了又は辞任により退任した後も</w:t>
      </w:r>
      <w:r w:rsidR="00996DEB">
        <w:rPr>
          <w:rFonts w:ascii="ＭＳ 明朝" w:eastAsia="ＭＳ 明朝" w:hAnsi="ＭＳ 明朝" w:cs="ＭＳ 明朝" w:hint="eastAsia"/>
          <w:color w:val="000000"/>
          <w:kern w:val="0"/>
          <w:szCs w:val="21"/>
        </w:rPr>
        <w:t>、新たに選任された者が就任するまで、なお理事又は監事としての権利義務を有す</w:t>
      </w:r>
      <w:r w:rsidRPr="006E5336">
        <w:rPr>
          <w:rFonts w:ascii="ＭＳ 明朝" w:eastAsia="ＭＳ 明朝" w:hAnsi="ＭＳ 明朝" w:cs="ＭＳ 明朝" w:hint="eastAsia"/>
          <w:color w:val="000000"/>
          <w:kern w:val="0"/>
          <w:szCs w:val="21"/>
        </w:rPr>
        <w:t>る。</w:t>
      </w:r>
    </w:p>
    <w:p w14:paraId="42D540A7"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00996DEB">
        <w:rPr>
          <w:rFonts w:ascii="ＭＳ 明朝" w:eastAsia="ＭＳ 明朝" w:hAnsi="ＭＳ 明朝" w:cs="ＭＳ 明朝" w:hint="eastAsia"/>
          <w:color w:val="000000"/>
          <w:kern w:val="0"/>
          <w:szCs w:val="21"/>
        </w:rPr>
        <w:t>４</w:t>
      </w:r>
      <w:r w:rsidRPr="006E5336">
        <w:rPr>
          <w:rFonts w:ascii="ＭＳ 明朝" w:eastAsia="ＭＳ 明朝" w:hAnsi="ＭＳ 明朝" w:cs="ＭＳ 明朝" w:hint="eastAsia"/>
          <w:color w:val="000000"/>
          <w:kern w:val="0"/>
          <w:szCs w:val="21"/>
        </w:rPr>
        <w:t xml:space="preserve">　理事長の任期は、理事として在任する期間とする。</w:t>
      </w:r>
    </w:p>
    <w:p w14:paraId="0A1E2E4C" w14:textId="77777777" w:rsidR="006E5336" w:rsidRDefault="006E5336" w:rsidP="00E57181">
      <w:pPr>
        <w:suppressAutoHyphens/>
        <w:wordWrap w:val="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color w:val="000000"/>
          <w:kern w:val="0"/>
          <w:szCs w:val="21"/>
        </w:rPr>
        <w:t xml:space="preserve"> </w:t>
      </w:r>
    </w:p>
    <w:p w14:paraId="42E2D51A" w14:textId="77777777" w:rsidR="00996DEB" w:rsidRDefault="00996DEB"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（役員の解任）</w:t>
      </w:r>
    </w:p>
    <w:p w14:paraId="131628D4" w14:textId="77777777" w:rsidR="00996DEB" w:rsidRDefault="00996DEB"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第２０条</w:t>
      </w:r>
      <w:r w:rsidR="00915569">
        <w:rPr>
          <w:rFonts w:ascii="ＭＳ 明朝" w:eastAsia="ＭＳ 明朝" w:hAnsi="ＭＳ 明朝" w:cs="ＭＳ 明朝" w:hint="eastAsia"/>
          <w:color w:val="000000"/>
          <w:kern w:val="0"/>
          <w:szCs w:val="21"/>
        </w:rPr>
        <w:t xml:space="preserve">　理事又は監事が、次のいずれかに該当するときは、評議員会の決議によって解任することができる。</w:t>
      </w:r>
    </w:p>
    <w:p w14:paraId="54291373" w14:textId="77777777" w:rsidR="00915569" w:rsidRDefault="00915569"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（１）職務上の義務に違反し、または職務を怠ったとき。</w:t>
      </w:r>
    </w:p>
    <w:p w14:paraId="46DBF2BA" w14:textId="77777777" w:rsidR="00915569" w:rsidRDefault="00915569"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（２）心身の故障のため、職務の執行に支障があり、又はこれに堪えないとき。</w:t>
      </w:r>
    </w:p>
    <w:p w14:paraId="7EFB9C23" w14:textId="77777777" w:rsidR="00915569" w:rsidRPr="00915569" w:rsidRDefault="00915569"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p>
    <w:p w14:paraId="15A1F15D" w14:textId="77777777" w:rsidR="006E5336" w:rsidRPr="006E5336" w:rsidRDefault="002320B7"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（役員の報酬等）</w:t>
      </w:r>
    </w:p>
    <w:p w14:paraId="00B54000" w14:textId="77777777" w:rsidR="006E5336" w:rsidRDefault="006E5336"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915569">
        <w:rPr>
          <w:rFonts w:ascii="ＭＳ 明朝" w:eastAsia="ＭＳ 明朝" w:hAnsi="ＭＳ 明朝" w:cs="ＭＳ 明朝" w:hint="eastAsia"/>
          <w:color w:val="000000"/>
          <w:kern w:val="0"/>
          <w:szCs w:val="21"/>
        </w:rPr>
        <w:t>２１</w:t>
      </w:r>
      <w:r w:rsidRPr="006E5336">
        <w:rPr>
          <w:rFonts w:ascii="ＭＳ 明朝" w:eastAsia="ＭＳ 明朝" w:hAnsi="ＭＳ 明朝" w:cs="ＭＳ 明朝" w:hint="eastAsia"/>
          <w:color w:val="000000"/>
          <w:kern w:val="0"/>
          <w:szCs w:val="21"/>
        </w:rPr>
        <w:t xml:space="preserve">条　</w:t>
      </w:r>
      <w:r w:rsidR="00915569">
        <w:rPr>
          <w:rFonts w:ascii="ＭＳ 明朝" w:eastAsia="ＭＳ 明朝" w:hAnsi="ＭＳ 明朝" w:cs="ＭＳ 明朝" w:hint="eastAsia"/>
          <w:color w:val="000000"/>
          <w:kern w:val="0"/>
          <w:szCs w:val="21"/>
        </w:rPr>
        <w:t>理事及び監事に対して、評議員会において別に定める</w:t>
      </w:r>
      <w:r w:rsidR="00323C78">
        <w:rPr>
          <w:rFonts w:ascii="ＭＳ 明朝" w:eastAsia="ＭＳ 明朝" w:hAnsi="ＭＳ 明朝" w:cs="ＭＳ 明朝" w:hint="eastAsia"/>
          <w:color w:val="000000"/>
          <w:kern w:val="0"/>
          <w:szCs w:val="21"/>
        </w:rPr>
        <w:t>報酬規程</w:t>
      </w:r>
      <w:r w:rsidR="00915569">
        <w:rPr>
          <w:rFonts w:ascii="ＭＳ 明朝" w:eastAsia="ＭＳ 明朝" w:hAnsi="ＭＳ 明朝" w:cs="ＭＳ 明朝" w:hint="eastAsia"/>
          <w:color w:val="000000"/>
          <w:kern w:val="0"/>
          <w:szCs w:val="21"/>
        </w:rPr>
        <w:t>の基準に従って算定した額を</w:t>
      </w:r>
      <w:r w:rsidR="00323C78">
        <w:rPr>
          <w:rFonts w:ascii="ＭＳ 明朝" w:eastAsia="ＭＳ 明朝" w:hAnsi="ＭＳ 明朝" w:cs="ＭＳ 明朝" w:hint="eastAsia"/>
          <w:color w:val="000000"/>
          <w:kern w:val="0"/>
          <w:szCs w:val="21"/>
        </w:rPr>
        <w:t>報酬等</w:t>
      </w:r>
      <w:r w:rsidR="00915569">
        <w:rPr>
          <w:rFonts w:ascii="ＭＳ 明朝" w:eastAsia="ＭＳ 明朝" w:hAnsi="ＭＳ 明朝" w:cs="ＭＳ 明朝" w:hint="eastAsia"/>
          <w:color w:val="000000"/>
          <w:kern w:val="0"/>
          <w:szCs w:val="21"/>
        </w:rPr>
        <w:t>として支給することができる。</w:t>
      </w:r>
    </w:p>
    <w:p w14:paraId="4464F0DA" w14:textId="77777777" w:rsidR="00315564" w:rsidRDefault="00315564"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p>
    <w:p w14:paraId="6F78C584" w14:textId="77777777" w:rsidR="00315564" w:rsidRDefault="00315564"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（職員</w:t>
      </w:r>
      <w:r w:rsidR="00CD01E9">
        <w:rPr>
          <w:rFonts w:ascii="ＭＳ 明朝" w:eastAsia="ＭＳ 明朝" w:hAnsi="ＭＳ 明朝" w:cs="ＭＳ 明朝" w:hint="eastAsia"/>
          <w:color w:val="000000"/>
          <w:kern w:val="0"/>
          <w:szCs w:val="21"/>
        </w:rPr>
        <w:t>）</w:t>
      </w:r>
    </w:p>
    <w:p w14:paraId="073E5AF5" w14:textId="77777777" w:rsidR="00315564" w:rsidRDefault="00CD01E9"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第２２条　この法人に、職員を置く。</w:t>
      </w:r>
    </w:p>
    <w:p w14:paraId="7E34222C" w14:textId="77777777" w:rsidR="00CD01E9" w:rsidRPr="00CD01E9" w:rsidRDefault="00CD01E9"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２　この法人の設置経営する施設の長他の重要な職員（以下「施設長等」という。）は、理事会において、選任及び解任する。</w:t>
      </w:r>
    </w:p>
    <w:p w14:paraId="310FE287" w14:textId="77777777" w:rsidR="007B6AFB" w:rsidRPr="006E5336" w:rsidRDefault="007B6AFB" w:rsidP="007B6AFB">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lastRenderedPageBreak/>
        <w:t xml:space="preserve">　</w:t>
      </w:r>
      <w:r w:rsidRPr="006E5336">
        <w:rPr>
          <w:rFonts w:ascii="ＭＳ 明朝" w:eastAsia="ＭＳ 明朝" w:hAnsi="ＭＳ 明朝" w:cs="ＭＳ 明朝" w:hint="eastAsia"/>
          <w:color w:val="000000"/>
          <w:kern w:val="0"/>
          <w:szCs w:val="21"/>
        </w:rPr>
        <w:t>３．施設長</w:t>
      </w:r>
      <w:r>
        <w:rPr>
          <w:rFonts w:ascii="ＭＳ 明朝" w:eastAsia="ＭＳ 明朝" w:hAnsi="ＭＳ 明朝" w:cs="ＭＳ 明朝" w:hint="eastAsia"/>
          <w:color w:val="000000"/>
          <w:kern w:val="0"/>
          <w:szCs w:val="21"/>
        </w:rPr>
        <w:t>等</w:t>
      </w:r>
      <w:r w:rsidRPr="006E5336">
        <w:rPr>
          <w:rFonts w:ascii="ＭＳ 明朝" w:eastAsia="ＭＳ 明朝" w:hAnsi="ＭＳ 明朝" w:cs="ＭＳ 明朝" w:hint="eastAsia"/>
          <w:color w:val="000000"/>
          <w:kern w:val="0"/>
          <w:szCs w:val="21"/>
        </w:rPr>
        <w:t>以外の職員は、理事長が任免する。</w:t>
      </w:r>
    </w:p>
    <w:p w14:paraId="4972284A" w14:textId="77777777" w:rsidR="00315564" w:rsidRPr="007B6AFB" w:rsidRDefault="00315564" w:rsidP="00DE1797">
      <w:pPr>
        <w:suppressAutoHyphens/>
        <w:wordWrap w:val="0"/>
        <w:ind w:leftChars="100" w:left="424" w:hangingChars="100" w:hanging="214"/>
        <w:jc w:val="left"/>
        <w:textAlignment w:val="baseline"/>
        <w:rPr>
          <w:rFonts w:ascii="ＭＳ 明朝" w:eastAsia="ＭＳ 明朝" w:hAnsi="Times New Roman" w:cs="Times New Roman"/>
          <w:color w:val="000000"/>
          <w:spacing w:val="2"/>
          <w:kern w:val="0"/>
          <w:szCs w:val="21"/>
        </w:rPr>
      </w:pPr>
    </w:p>
    <w:p w14:paraId="3B807128"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w:t>
      </w:r>
    </w:p>
    <w:p w14:paraId="4981CFF1" w14:textId="77777777" w:rsidR="006E5336" w:rsidRPr="00CD01E9" w:rsidRDefault="006E5336" w:rsidP="006E5336">
      <w:pPr>
        <w:suppressAutoHyphens/>
        <w:wordWrap w:val="0"/>
        <w:jc w:val="left"/>
        <w:textAlignment w:val="baseline"/>
        <w:rPr>
          <w:rFonts w:ascii="ＭＳ 明朝" w:eastAsia="ＭＳ 明朝" w:hAnsi="Times New Roman" w:cs="Times New Roman"/>
          <w:b/>
          <w:color w:val="000000"/>
          <w:spacing w:val="2"/>
          <w:kern w:val="0"/>
          <w:sz w:val="26"/>
          <w:szCs w:val="26"/>
          <w:lang w:eastAsia="zh-TW"/>
        </w:rPr>
      </w:pPr>
      <w:r w:rsidRPr="006E5336">
        <w:rPr>
          <w:rFonts w:ascii="ＭＳ 明朝" w:eastAsia="ＭＳ 明朝" w:hAnsi="ＭＳ 明朝" w:cs="ＭＳ 明朝"/>
          <w:color w:val="000000"/>
          <w:kern w:val="0"/>
          <w:szCs w:val="21"/>
        </w:rPr>
        <w:t xml:space="preserve">   </w:t>
      </w:r>
      <w:r w:rsidR="00CD01E9">
        <w:rPr>
          <w:rFonts w:ascii="ＭＳ 明朝" w:eastAsia="ＭＳ 明朝" w:hAnsi="ＭＳ 明朝" w:cs="ＭＳ 明朝" w:hint="eastAsia"/>
          <w:color w:val="000000"/>
          <w:kern w:val="0"/>
          <w:szCs w:val="21"/>
        </w:rPr>
        <w:t xml:space="preserve">　　　　</w:t>
      </w:r>
      <w:r w:rsidR="00315564" w:rsidRPr="00CD01E9">
        <w:rPr>
          <w:rFonts w:ascii="ＭＳ 明朝" w:eastAsia="ＭＳ 明朝" w:hAnsi="ＭＳ 明朝" w:cs="ＭＳ 明朝" w:hint="eastAsia"/>
          <w:b/>
          <w:color w:val="000000"/>
          <w:kern w:val="0"/>
          <w:sz w:val="26"/>
          <w:szCs w:val="26"/>
          <w:lang w:eastAsia="zh-TW"/>
        </w:rPr>
        <w:t>第五章　理事</w:t>
      </w:r>
      <w:r w:rsidRPr="00CD01E9">
        <w:rPr>
          <w:rFonts w:ascii="ＭＳ 明朝" w:eastAsia="ＭＳ 明朝" w:hAnsi="ＭＳ 明朝" w:cs="ＭＳ 明朝" w:hint="eastAsia"/>
          <w:b/>
          <w:color w:val="000000"/>
          <w:kern w:val="0"/>
          <w:sz w:val="26"/>
          <w:szCs w:val="26"/>
          <w:lang w:eastAsia="zh-TW"/>
        </w:rPr>
        <w:t>会</w:t>
      </w:r>
    </w:p>
    <w:p w14:paraId="1413242C" w14:textId="77777777" w:rsidR="00CD01E9" w:rsidRDefault="006E5336" w:rsidP="006E5336">
      <w:pPr>
        <w:suppressAutoHyphens/>
        <w:wordWrap w:val="0"/>
        <w:jc w:val="left"/>
        <w:textAlignment w:val="baseline"/>
        <w:rPr>
          <w:rFonts w:ascii="ＭＳ 明朝" w:eastAsia="ＭＳ 明朝" w:hAnsi="ＭＳ 明朝" w:cs="ＭＳ 明朝"/>
          <w:color w:val="000000"/>
          <w:kern w:val="0"/>
          <w:szCs w:val="21"/>
          <w:lang w:eastAsia="zh-TW"/>
        </w:rPr>
      </w:pPr>
      <w:r w:rsidRPr="006E5336">
        <w:rPr>
          <w:rFonts w:ascii="ＭＳ 明朝" w:eastAsia="ＭＳ 明朝" w:hAnsi="ＭＳ 明朝" w:cs="ＭＳ 明朝" w:hint="eastAsia"/>
          <w:color w:val="000000"/>
          <w:kern w:val="0"/>
          <w:szCs w:val="21"/>
          <w:lang w:eastAsia="zh-TW"/>
        </w:rPr>
        <w:t xml:space="preserve">　</w:t>
      </w:r>
    </w:p>
    <w:p w14:paraId="3D5F7ABC" w14:textId="77777777" w:rsidR="00CD01E9" w:rsidRDefault="007B6AFB" w:rsidP="00DE1797">
      <w:pPr>
        <w:suppressAutoHyphens/>
        <w:wordWrap w:val="0"/>
        <w:ind w:firstLineChars="100" w:firstLine="210"/>
        <w:jc w:val="left"/>
        <w:textAlignment w:val="baseline"/>
        <w:rPr>
          <w:rFonts w:ascii="ＭＳ 明朝" w:eastAsia="ＭＳ 明朝" w:hAnsi="ＭＳ 明朝" w:cs="ＭＳ 明朝"/>
          <w:color w:val="000000"/>
          <w:kern w:val="0"/>
          <w:szCs w:val="21"/>
          <w:lang w:eastAsia="zh-TW"/>
        </w:rPr>
      </w:pPr>
      <w:r>
        <w:rPr>
          <w:rFonts w:ascii="ＭＳ 明朝" w:eastAsia="ＭＳ 明朝" w:hAnsi="ＭＳ 明朝" w:cs="ＭＳ 明朝" w:hint="eastAsia"/>
          <w:color w:val="000000"/>
          <w:kern w:val="0"/>
          <w:szCs w:val="21"/>
          <w:lang w:eastAsia="zh-TW"/>
        </w:rPr>
        <w:t>（構成）</w:t>
      </w:r>
    </w:p>
    <w:p w14:paraId="12F45478" w14:textId="77777777" w:rsidR="007B6AFB" w:rsidRDefault="007B6AFB"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第２３条　理事会は、全ての理事をもって構成する。</w:t>
      </w:r>
    </w:p>
    <w:p w14:paraId="42592EB9" w14:textId="77777777" w:rsidR="007B6AFB" w:rsidRDefault="007B6AFB"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p>
    <w:p w14:paraId="726252B6" w14:textId="77777777" w:rsidR="007B6AFB" w:rsidRDefault="007B6AFB"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（権限）</w:t>
      </w:r>
    </w:p>
    <w:p w14:paraId="410BF259" w14:textId="77777777" w:rsidR="007B6AFB" w:rsidRDefault="006E5336"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7B6AFB">
        <w:rPr>
          <w:rFonts w:ascii="ＭＳ 明朝" w:eastAsia="ＭＳ 明朝" w:hAnsi="ＭＳ 明朝" w:cs="ＭＳ 明朝" w:hint="eastAsia"/>
          <w:color w:val="000000"/>
          <w:kern w:val="0"/>
          <w:szCs w:val="21"/>
        </w:rPr>
        <w:t>２４</w:t>
      </w:r>
      <w:r w:rsidRPr="006E5336">
        <w:rPr>
          <w:rFonts w:ascii="ＭＳ 明朝" w:eastAsia="ＭＳ 明朝" w:hAnsi="ＭＳ 明朝" w:cs="ＭＳ 明朝" w:hint="eastAsia"/>
          <w:color w:val="000000"/>
          <w:kern w:val="0"/>
          <w:szCs w:val="21"/>
        </w:rPr>
        <w:t xml:space="preserve">条　</w:t>
      </w:r>
      <w:r w:rsidR="00D76EBD">
        <w:rPr>
          <w:rFonts w:ascii="ＭＳ 明朝" w:eastAsia="ＭＳ 明朝" w:hAnsi="ＭＳ 明朝" w:cs="ＭＳ 明朝" w:hint="eastAsia"/>
          <w:color w:val="000000"/>
          <w:kern w:val="0"/>
          <w:szCs w:val="21"/>
        </w:rPr>
        <w:t>理事会は、次の職務を行う。ただし、日常の業務として理事会が定めるものについては理事長が専決し、これを理事会に報告する。</w:t>
      </w:r>
    </w:p>
    <w:p w14:paraId="025D1F45" w14:textId="77777777" w:rsidR="007B6AFB" w:rsidRDefault="00D76EBD"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（１）この法人の業務執行の決定</w:t>
      </w:r>
    </w:p>
    <w:p w14:paraId="498552DD" w14:textId="77777777" w:rsidR="00D76EBD" w:rsidRDefault="00D76EBD"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（２）理事の職務の執行の監督</w:t>
      </w:r>
    </w:p>
    <w:p w14:paraId="1AC8B5FE" w14:textId="77777777" w:rsidR="00D76EBD" w:rsidRPr="00D76EBD" w:rsidRDefault="00D76EBD"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（３）理事長及び業務執行理事の選定及び解職</w:t>
      </w:r>
    </w:p>
    <w:p w14:paraId="20FA8341" w14:textId="77777777" w:rsidR="007B6AFB" w:rsidRDefault="007B6AFB"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p>
    <w:p w14:paraId="458A0E02" w14:textId="77777777" w:rsidR="0061395E" w:rsidRDefault="0061395E"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（招集）</w:t>
      </w:r>
    </w:p>
    <w:p w14:paraId="5C4841CF" w14:textId="77777777" w:rsidR="0061395E" w:rsidRDefault="0061395E"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第２５条　理事会は、理事長が招集する。</w:t>
      </w:r>
    </w:p>
    <w:p w14:paraId="5B118F4B" w14:textId="77777777" w:rsidR="0061395E" w:rsidRPr="0061395E" w:rsidRDefault="0061395E"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２　理事長が欠けたとき又は理事長に</w:t>
      </w:r>
      <w:r w:rsidR="0090520A">
        <w:rPr>
          <w:rFonts w:ascii="ＭＳ 明朝" w:eastAsia="ＭＳ 明朝" w:hAnsi="ＭＳ 明朝" w:cs="ＭＳ 明朝" w:hint="eastAsia"/>
          <w:color w:val="000000"/>
          <w:kern w:val="0"/>
          <w:szCs w:val="21"/>
        </w:rPr>
        <w:t>事故があるときは、各理事が理事会を招集する。</w:t>
      </w:r>
    </w:p>
    <w:p w14:paraId="4BB31C11" w14:textId="77777777" w:rsidR="0061395E" w:rsidRDefault="0061395E"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p>
    <w:p w14:paraId="3148A0A1" w14:textId="77777777" w:rsidR="0061395E" w:rsidRPr="0090520A" w:rsidRDefault="0090520A"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（決議）</w:t>
      </w:r>
    </w:p>
    <w:p w14:paraId="4A46FBE8" w14:textId="77777777" w:rsidR="0090520A" w:rsidRDefault="0090520A"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第２６条　理事会の決議は、決議について</w:t>
      </w:r>
      <w:r w:rsidRPr="006E5336">
        <w:rPr>
          <w:rFonts w:ascii="ＭＳ 明朝" w:eastAsia="ＭＳ 明朝" w:hAnsi="ＭＳ 明朝" w:cs="ＭＳ 明朝" w:hint="eastAsia"/>
          <w:color w:val="000000"/>
          <w:kern w:val="0"/>
          <w:szCs w:val="21"/>
        </w:rPr>
        <w:t>特別の利害関係を有する理事</w:t>
      </w:r>
      <w:r>
        <w:rPr>
          <w:rFonts w:ascii="ＭＳ 明朝" w:eastAsia="ＭＳ 明朝" w:hAnsi="ＭＳ 明朝" w:cs="ＭＳ 明朝" w:hint="eastAsia"/>
          <w:color w:val="000000"/>
          <w:kern w:val="0"/>
          <w:szCs w:val="21"/>
        </w:rPr>
        <w:t>を除く理事の過半数が出席し、その過半数をもって行う。</w:t>
      </w:r>
    </w:p>
    <w:p w14:paraId="203ACEB2" w14:textId="77777777" w:rsidR="0090520A" w:rsidRPr="0090520A" w:rsidRDefault="0090520A"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２　前項の規定にかかわらず、</w:t>
      </w:r>
      <w:r w:rsidR="00686206">
        <w:rPr>
          <w:rFonts w:ascii="ＭＳ 明朝" w:eastAsia="ＭＳ 明朝" w:hAnsi="ＭＳ 明朝" w:cs="ＭＳ 明朝" w:hint="eastAsia"/>
          <w:color w:val="000000"/>
          <w:kern w:val="0"/>
          <w:szCs w:val="21"/>
        </w:rPr>
        <w:t>理事（当該事項について議決に加わることができる者に限る。）の全員が書面又は電磁的記録により同意の意思表示をしたとき（監事が当該議案について異議を述べたときを除く。）は、</w:t>
      </w:r>
      <w:r>
        <w:rPr>
          <w:rFonts w:ascii="ＭＳ 明朝" w:eastAsia="ＭＳ 明朝" w:hAnsi="ＭＳ 明朝" w:cs="ＭＳ 明朝" w:hint="eastAsia"/>
          <w:color w:val="000000"/>
          <w:kern w:val="0"/>
          <w:szCs w:val="21"/>
        </w:rPr>
        <w:t>理事会の決議があったものとみなす。</w:t>
      </w:r>
    </w:p>
    <w:p w14:paraId="0B184D39" w14:textId="77777777" w:rsidR="0090520A" w:rsidRDefault="0090520A"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p>
    <w:p w14:paraId="3E572CEB" w14:textId="77777777" w:rsidR="00150D8B" w:rsidRDefault="00150D8B"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（議事録）</w:t>
      </w:r>
    </w:p>
    <w:p w14:paraId="31630977" w14:textId="77777777" w:rsidR="00150D8B" w:rsidRDefault="00150D8B"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第２７条</w:t>
      </w:r>
      <w:r w:rsidR="006E5336" w:rsidRPr="006E5336">
        <w:rPr>
          <w:rFonts w:ascii="ＭＳ 明朝" w:eastAsia="ＭＳ 明朝" w:hAnsi="ＭＳ 明朝" w:cs="ＭＳ 明朝"/>
          <w:color w:val="000000"/>
          <w:kern w:val="0"/>
          <w:szCs w:val="21"/>
        </w:rPr>
        <w:t xml:space="preserve">  </w:t>
      </w:r>
      <w:r>
        <w:rPr>
          <w:rFonts w:ascii="ＭＳ 明朝" w:eastAsia="ＭＳ 明朝" w:hAnsi="ＭＳ 明朝" w:cs="ＭＳ 明朝" w:hint="eastAsia"/>
          <w:color w:val="000000"/>
          <w:kern w:val="0"/>
          <w:szCs w:val="21"/>
        </w:rPr>
        <w:t>理事会の議事については、法令で定めるところにより、</w:t>
      </w:r>
      <w:r w:rsidR="006E5336" w:rsidRPr="006E5336">
        <w:rPr>
          <w:rFonts w:ascii="ＭＳ 明朝" w:eastAsia="ＭＳ 明朝" w:hAnsi="ＭＳ 明朝" w:cs="ＭＳ 明朝" w:hint="eastAsia"/>
          <w:color w:val="000000"/>
          <w:kern w:val="0"/>
          <w:szCs w:val="21"/>
        </w:rPr>
        <w:t>議事録を作成</w:t>
      </w:r>
      <w:r>
        <w:rPr>
          <w:rFonts w:ascii="ＭＳ 明朝" w:eastAsia="ＭＳ 明朝" w:hAnsi="ＭＳ 明朝" w:cs="ＭＳ 明朝" w:hint="eastAsia"/>
          <w:color w:val="000000"/>
          <w:kern w:val="0"/>
          <w:szCs w:val="21"/>
        </w:rPr>
        <w:t>する。</w:t>
      </w:r>
    </w:p>
    <w:p w14:paraId="3F6EE8C1" w14:textId="77777777" w:rsidR="006E5336" w:rsidRDefault="00150D8B"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２　当該理事会に出席した理事長及び監事は</w:t>
      </w:r>
      <w:r w:rsidR="006A2195">
        <w:rPr>
          <w:rFonts w:ascii="ＭＳ 明朝" w:eastAsia="ＭＳ 明朝" w:hAnsi="ＭＳ 明朝" w:cs="ＭＳ 明朝" w:hint="eastAsia"/>
          <w:color w:val="000000"/>
          <w:kern w:val="0"/>
          <w:szCs w:val="21"/>
        </w:rPr>
        <w:t>前項の</w:t>
      </w:r>
      <w:r>
        <w:rPr>
          <w:rFonts w:ascii="ＭＳ 明朝" w:eastAsia="ＭＳ 明朝" w:hAnsi="ＭＳ 明朝" w:cs="ＭＳ 明朝" w:hint="eastAsia"/>
          <w:color w:val="000000"/>
          <w:kern w:val="0"/>
          <w:szCs w:val="21"/>
        </w:rPr>
        <w:t>議事録に</w:t>
      </w:r>
      <w:r w:rsidR="00006AAC">
        <w:rPr>
          <w:rFonts w:ascii="ＭＳ 明朝" w:eastAsia="ＭＳ 明朝" w:hAnsi="ＭＳ 明朝" w:cs="ＭＳ 明朝" w:hint="eastAsia"/>
          <w:color w:val="000000"/>
          <w:kern w:val="0"/>
          <w:szCs w:val="21"/>
        </w:rPr>
        <w:t>署名</w:t>
      </w:r>
      <w:r>
        <w:rPr>
          <w:rFonts w:ascii="ＭＳ 明朝" w:eastAsia="ＭＳ 明朝" w:hAnsi="ＭＳ 明朝" w:cs="ＭＳ 明朝" w:hint="eastAsia"/>
          <w:color w:val="000000"/>
          <w:kern w:val="0"/>
          <w:szCs w:val="21"/>
        </w:rPr>
        <w:t>する</w:t>
      </w:r>
      <w:r w:rsidR="006E5336" w:rsidRPr="006E5336">
        <w:rPr>
          <w:rFonts w:ascii="ＭＳ 明朝" w:eastAsia="ＭＳ 明朝" w:hAnsi="ＭＳ 明朝" w:cs="ＭＳ 明朝" w:hint="eastAsia"/>
          <w:color w:val="000000"/>
          <w:kern w:val="0"/>
          <w:szCs w:val="21"/>
        </w:rPr>
        <w:t>。</w:t>
      </w:r>
    </w:p>
    <w:p w14:paraId="1CE41BBE" w14:textId="77777777" w:rsidR="00150D8B" w:rsidRPr="00D5218E" w:rsidRDefault="00150D8B" w:rsidP="006E5336">
      <w:pPr>
        <w:suppressAutoHyphens/>
        <w:wordWrap w:val="0"/>
        <w:jc w:val="left"/>
        <w:textAlignment w:val="baseline"/>
        <w:rPr>
          <w:rFonts w:ascii="ＭＳ 明朝" w:eastAsia="ＭＳ 明朝" w:hAnsi="ＭＳ 明朝" w:cs="ＭＳ 明朝"/>
          <w:color w:val="000000"/>
          <w:kern w:val="0"/>
          <w:szCs w:val="21"/>
        </w:rPr>
      </w:pPr>
    </w:p>
    <w:p w14:paraId="76090383"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w:t>
      </w:r>
      <w:r w:rsidRPr="006E5336">
        <w:rPr>
          <w:rFonts w:ascii="ＭＳ 明朝" w:eastAsia="ＭＳ 明朝" w:hAnsi="ＭＳ 明朝" w:cs="ＭＳ 明朝"/>
          <w:color w:val="000000"/>
          <w:kern w:val="0"/>
          <w:szCs w:val="21"/>
        </w:rPr>
        <w:t xml:space="preserve">    </w:t>
      </w:r>
    </w:p>
    <w:p w14:paraId="52D8C155"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b/>
          <w:bCs/>
          <w:color w:val="000000"/>
          <w:kern w:val="0"/>
          <w:sz w:val="26"/>
          <w:szCs w:val="26"/>
        </w:rPr>
        <w:t xml:space="preserve">      </w:t>
      </w:r>
      <w:r w:rsidRPr="006E5336">
        <w:rPr>
          <w:rFonts w:ascii="ＭＳ 明朝" w:eastAsia="ＭＳ 明朝" w:hAnsi="ＭＳ 明朝" w:cs="ＭＳ 明朝" w:hint="eastAsia"/>
          <w:b/>
          <w:bCs/>
          <w:color w:val="000000"/>
          <w:kern w:val="0"/>
          <w:sz w:val="26"/>
          <w:szCs w:val="26"/>
        </w:rPr>
        <w:t>第</w:t>
      </w:r>
      <w:r w:rsidR="00DC4EA9">
        <w:rPr>
          <w:rFonts w:ascii="ＭＳ 明朝" w:eastAsia="ＭＳ 明朝" w:hAnsi="ＭＳ 明朝" w:cs="ＭＳ 明朝" w:hint="eastAsia"/>
          <w:b/>
          <w:bCs/>
          <w:color w:val="000000"/>
          <w:kern w:val="0"/>
          <w:sz w:val="26"/>
          <w:szCs w:val="26"/>
        </w:rPr>
        <w:t>六</w:t>
      </w:r>
      <w:r w:rsidRPr="006E5336">
        <w:rPr>
          <w:rFonts w:ascii="ＭＳ 明朝" w:eastAsia="ＭＳ 明朝" w:hAnsi="ＭＳ 明朝" w:cs="ＭＳ 明朝" w:hint="eastAsia"/>
          <w:b/>
          <w:bCs/>
          <w:color w:val="000000"/>
          <w:kern w:val="0"/>
          <w:sz w:val="26"/>
          <w:szCs w:val="26"/>
        </w:rPr>
        <w:t>章　資産及び会計</w:t>
      </w:r>
    </w:p>
    <w:p w14:paraId="607DC6C0"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543E8AAA" w14:textId="77777777" w:rsidR="006E5336" w:rsidRPr="006E5336" w:rsidRDefault="00DC4EA9" w:rsidP="00DE1797">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（資産の区分）</w:t>
      </w:r>
    </w:p>
    <w:p w14:paraId="7E5A9091" w14:textId="77777777" w:rsidR="006E5336" w:rsidRPr="006E5336" w:rsidRDefault="006E5336" w:rsidP="00DE1797">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第</w:t>
      </w:r>
      <w:r w:rsidR="00DC4EA9">
        <w:rPr>
          <w:rFonts w:ascii="ＭＳ 明朝" w:eastAsia="ＭＳ 明朝" w:hAnsi="ＭＳ 明朝" w:cs="ＭＳ 明朝" w:hint="eastAsia"/>
          <w:color w:val="000000"/>
          <w:kern w:val="0"/>
          <w:szCs w:val="21"/>
        </w:rPr>
        <w:t>２８</w:t>
      </w:r>
      <w:r w:rsidRPr="006E5336">
        <w:rPr>
          <w:rFonts w:ascii="ＭＳ 明朝" w:eastAsia="ＭＳ 明朝" w:hAnsi="ＭＳ 明朝" w:cs="ＭＳ 明朝" w:hint="eastAsia"/>
          <w:color w:val="000000"/>
          <w:kern w:val="0"/>
          <w:szCs w:val="21"/>
        </w:rPr>
        <w:t>条　この法人の資産は、これを分けて基本財産</w:t>
      </w:r>
      <w:r w:rsidR="00DC4EA9">
        <w:rPr>
          <w:rFonts w:ascii="ＭＳ 明朝" w:eastAsia="ＭＳ 明朝" w:hAnsi="ＭＳ 明朝" w:cs="ＭＳ 明朝" w:hint="eastAsia"/>
          <w:color w:val="000000"/>
          <w:kern w:val="0"/>
          <w:szCs w:val="21"/>
        </w:rPr>
        <w:t>とその他財産、</w:t>
      </w:r>
      <w:r w:rsidR="00DC4EA9" w:rsidRPr="006E5336">
        <w:rPr>
          <w:rFonts w:ascii="ＭＳ 明朝" w:eastAsia="ＭＳ 明朝" w:hAnsi="ＭＳ 明朝" w:cs="ＭＳ 明朝" w:hint="eastAsia"/>
          <w:color w:val="000000"/>
          <w:kern w:val="0"/>
          <w:szCs w:val="21"/>
        </w:rPr>
        <w:t>公益事業用財産</w:t>
      </w:r>
      <w:r w:rsidR="00DC4EA9">
        <w:rPr>
          <w:rFonts w:ascii="ＭＳ 明朝" w:eastAsia="ＭＳ 明朝" w:hAnsi="ＭＳ 明朝" w:cs="ＭＳ 明朝" w:hint="eastAsia"/>
          <w:color w:val="000000"/>
          <w:kern w:val="0"/>
          <w:szCs w:val="21"/>
        </w:rPr>
        <w:t>の３</w:t>
      </w:r>
      <w:r w:rsidRPr="006E5336">
        <w:rPr>
          <w:rFonts w:ascii="ＭＳ 明朝" w:eastAsia="ＭＳ 明朝" w:hAnsi="ＭＳ 明朝" w:cs="ＭＳ 明朝" w:hint="eastAsia"/>
          <w:color w:val="000000"/>
          <w:kern w:val="0"/>
          <w:szCs w:val="21"/>
        </w:rPr>
        <w:t>種とする。</w:t>
      </w:r>
    </w:p>
    <w:p w14:paraId="736911B2" w14:textId="77777777" w:rsidR="006E5336" w:rsidRPr="006E5336" w:rsidRDefault="006E5336" w:rsidP="00DE1797">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２．基本財産は、次の各号に掲げる財産をもって構成する。</w:t>
      </w:r>
    </w:p>
    <w:p w14:paraId="20D8BFCB" w14:textId="77777777" w:rsidR="006E5336" w:rsidRPr="00DC4EA9" w:rsidRDefault="00DC4EA9" w:rsidP="00DE1797">
      <w:pPr>
        <w:suppressAutoHyphens/>
        <w:wordWrap w:val="0"/>
        <w:ind w:left="630" w:hangingChars="300" w:hanging="63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7475FD">
        <w:rPr>
          <w:rFonts w:ascii="ＭＳ 明朝" w:eastAsia="ＭＳ 明朝" w:hAnsi="ＭＳ 明朝" w:cs="ＭＳ 明朝" w:hint="eastAsia"/>
          <w:color w:val="000000"/>
          <w:kern w:val="0"/>
          <w:szCs w:val="21"/>
        </w:rPr>
        <w:t xml:space="preserve">　</w:t>
      </w:r>
      <w:r w:rsidR="006E5336" w:rsidRPr="006E5336">
        <w:rPr>
          <w:rFonts w:ascii="ＭＳ 明朝" w:eastAsia="ＭＳ 明朝" w:hAnsi="ＭＳ 明朝" w:cs="ＭＳ 明朝" w:hint="eastAsia"/>
          <w:color w:val="000000"/>
          <w:kern w:val="0"/>
          <w:szCs w:val="21"/>
        </w:rPr>
        <w:t>（１）滋賀県近江八幡市馬渕町字遠田６９０番地、６９１番地１、６９２番地１所在の鉄骨造瓦葺二階建　　オアシスデイサービスセンター</w:t>
      </w:r>
      <w:r w:rsidR="006E5336" w:rsidRPr="006E5336">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１棟　一階４８９．３０㎡</w:t>
      </w:r>
    </w:p>
    <w:p w14:paraId="36429867"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00DC4EA9">
        <w:rPr>
          <w:rFonts w:ascii="ＭＳ 明朝" w:eastAsia="ＭＳ 明朝" w:hAnsi="ＭＳ 明朝" w:cs="ＭＳ 明朝"/>
          <w:color w:val="000000"/>
          <w:kern w:val="0"/>
          <w:szCs w:val="21"/>
        </w:rPr>
        <w:t xml:space="preserve">                           </w:t>
      </w:r>
      <w:r w:rsidR="00DC4EA9">
        <w:rPr>
          <w:rFonts w:ascii="ＭＳ 明朝" w:eastAsia="ＭＳ 明朝" w:hAnsi="ＭＳ 明朝" w:cs="ＭＳ 明朝" w:hint="eastAsia"/>
          <w:color w:val="000000"/>
          <w:kern w:val="0"/>
          <w:szCs w:val="21"/>
        </w:rPr>
        <w:t xml:space="preserve">　</w:t>
      </w:r>
      <w:r w:rsidR="00DC4EA9">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二階物置１７２．７２㎡</w:t>
      </w:r>
    </w:p>
    <w:p w14:paraId="33DD7019" w14:textId="06EA3010" w:rsidR="006E5336" w:rsidRPr="00DC4EA9" w:rsidRDefault="00DC4EA9" w:rsidP="00DE1797">
      <w:pPr>
        <w:suppressAutoHyphens/>
        <w:wordWrap w:val="0"/>
        <w:ind w:left="630" w:hangingChars="300" w:hanging="63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color w:val="000000"/>
          <w:kern w:val="0"/>
          <w:szCs w:val="21"/>
        </w:rPr>
        <w:t xml:space="preserve">        </w:t>
      </w:r>
      <w:r w:rsidR="007475FD">
        <w:rPr>
          <w:rFonts w:ascii="ＭＳ 明朝" w:eastAsia="ＭＳ 明朝" w:hAnsi="ＭＳ 明朝" w:cs="ＭＳ 明朝" w:hint="eastAsia"/>
          <w:color w:val="000000"/>
          <w:kern w:val="0"/>
          <w:szCs w:val="21"/>
        </w:rPr>
        <w:t xml:space="preserve">　</w:t>
      </w:r>
      <w:r w:rsidR="006E5336" w:rsidRPr="006E5336">
        <w:rPr>
          <w:rFonts w:ascii="ＭＳ 明朝" w:eastAsia="ＭＳ 明朝" w:hAnsi="ＭＳ 明朝" w:cs="ＭＳ 明朝" w:hint="eastAsia"/>
          <w:color w:val="000000"/>
          <w:kern w:val="0"/>
          <w:szCs w:val="21"/>
        </w:rPr>
        <w:t xml:space="preserve">滋賀県近江八幡市馬渕町字遠田６９０番地、６９１番地１、６９２番地１所在の軽量鉄骨造瓦葺平家建　</w:t>
      </w:r>
      <w:r w:rsidR="006F631E">
        <w:rPr>
          <w:rFonts w:ascii="ＭＳ 明朝" w:eastAsia="ＭＳ 明朝" w:hAnsi="ＭＳ 明朝" w:cs="ＭＳ 明朝" w:hint="eastAsia"/>
          <w:color w:val="000000"/>
          <w:kern w:val="0"/>
          <w:szCs w:val="21"/>
        </w:rPr>
        <w:t>オアシスデイサービスセンター</w:t>
      </w:r>
      <w:r w:rsidR="006E5336" w:rsidRPr="006E5336">
        <w:rPr>
          <w:rFonts w:ascii="ＭＳ 明朝" w:eastAsia="ＭＳ 明朝" w:hAnsi="ＭＳ 明朝" w:cs="ＭＳ 明朝" w:hint="eastAsia"/>
          <w:color w:val="000000"/>
          <w:kern w:val="0"/>
          <w:szCs w:val="21"/>
        </w:rPr>
        <w:t xml:space="preserve">　　１棟</w:t>
      </w:r>
      <w:r w:rsidR="006E5336" w:rsidRPr="006E5336">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２７．７１㎡</w:t>
      </w:r>
    </w:p>
    <w:p w14:paraId="51225043" w14:textId="77777777" w:rsidR="006E5336" w:rsidRPr="006E5336" w:rsidRDefault="006E5336" w:rsidP="00DE1797">
      <w:pPr>
        <w:suppressAutoHyphens/>
        <w:wordWrap w:val="0"/>
        <w:ind w:left="420" w:hangingChars="200" w:hanging="42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 xml:space="preserve">　（２）滋賀県近江八幡市馬渕町字遠田６８９番所在の雑種地　　　　　　　５６㎡、</w:t>
      </w:r>
    </w:p>
    <w:p w14:paraId="2C6E0ABC"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　　　　　　６９０番所在の宅地　　　１１５３．７１㎡、</w:t>
      </w:r>
    </w:p>
    <w:p w14:paraId="149E9375"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　　　　　　６９１－１番所在の宅地　　８１１．６１㎡、</w:t>
      </w:r>
    </w:p>
    <w:p w14:paraId="228BBC15"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　　　　　　６９２－１番所在の宅地　　８１３．３４㎡</w:t>
      </w:r>
    </w:p>
    <w:p w14:paraId="5B346452" w14:textId="65F90E42"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 xml:space="preserve">　　　　　　オアシスデイサービスセンター</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敷地合計　２８３４．６６㎡</w:t>
      </w:r>
    </w:p>
    <w:p w14:paraId="03F9766F"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14412F3B" w14:textId="77777777" w:rsidR="006E5336" w:rsidRPr="006E5336" w:rsidRDefault="006E5336" w:rsidP="00DE1797">
      <w:pPr>
        <w:suppressAutoHyphens/>
        <w:wordWrap w:val="0"/>
        <w:ind w:firstLineChars="200" w:firstLine="42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（３）滋賀県近江八幡市馬淵町字十僧６８６番地１所在の木造かわらぶき平家建</w:t>
      </w:r>
    </w:p>
    <w:p w14:paraId="23BDB909" w14:textId="77777777" w:rsidR="006E5336" w:rsidRPr="006E5336" w:rsidRDefault="006E5336" w:rsidP="006E5336">
      <w:pPr>
        <w:suppressAutoHyphens/>
        <w:wordWrap w:val="0"/>
        <w:ind w:left="44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オアシスグループホーム</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１棟　４５８．９１㎡</w:t>
      </w:r>
    </w:p>
    <w:p w14:paraId="40705680" w14:textId="77777777" w:rsidR="006E5336" w:rsidRPr="006E5336" w:rsidRDefault="006E5336" w:rsidP="006E5336">
      <w:pPr>
        <w:suppressAutoHyphens/>
        <w:wordWrap w:val="0"/>
        <w:ind w:left="440"/>
        <w:jc w:val="left"/>
        <w:textAlignment w:val="baseline"/>
        <w:rPr>
          <w:rFonts w:ascii="ＭＳ 明朝" w:eastAsia="ＭＳ 明朝" w:hAnsi="Times New Roman" w:cs="Times New Roman"/>
          <w:color w:val="000000"/>
          <w:spacing w:val="2"/>
          <w:kern w:val="0"/>
          <w:szCs w:val="21"/>
        </w:rPr>
      </w:pPr>
    </w:p>
    <w:p w14:paraId="30B34A3D" w14:textId="77777777" w:rsidR="006E5336" w:rsidRPr="006E5336" w:rsidRDefault="006E5336" w:rsidP="00DE1797">
      <w:pPr>
        <w:suppressAutoHyphens/>
        <w:wordWrap w:val="0"/>
        <w:ind w:firstLineChars="200" w:firstLine="42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（４）滋賀県近江八幡市馬淵町字十僧６８６番地２所在の木造かわらぶき平家建</w:t>
      </w:r>
    </w:p>
    <w:p w14:paraId="6933C28D" w14:textId="77777777" w:rsidR="006E5336" w:rsidRPr="006E5336" w:rsidRDefault="006E5336" w:rsidP="006E5336">
      <w:pPr>
        <w:suppressAutoHyphens/>
        <w:wordWrap w:val="0"/>
        <w:ind w:left="44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オアシスグループホーム</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１棟　４２９．８６㎡</w:t>
      </w:r>
    </w:p>
    <w:p w14:paraId="01BB8480" w14:textId="77777777" w:rsidR="008E3B27" w:rsidRDefault="008E3B27" w:rsidP="008E3B27">
      <w:pPr>
        <w:suppressAutoHyphens/>
        <w:wordWrap w:val="0"/>
        <w:ind w:firstLineChars="200" w:firstLine="420"/>
        <w:jc w:val="left"/>
        <w:textAlignment w:val="baseline"/>
        <w:rPr>
          <w:rFonts w:ascii="ＭＳ 明朝" w:eastAsia="ＭＳ 明朝" w:hAnsi="ＭＳ 明朝" w:cs="ＭＳ 明朝"/>
          <w:color w:val="000000"/>
          <w:kern w:val="0"/>
          <w:szCs w:val="21"/>
        </w:rPr>
      </w:pPr>
    </w:p>
    <w:p w14:paraId="11D6DDD9" w14:textId="77777777" w:rsidR="008E3B27" w:rsidRPr="006E5336" w:rsidRDefault="008E3B27" w:rsidP="008E3B27">
      <w:pPr>
        <w:suppressAutoHyphens/>
        <w:wordWrap w:val="0"/>
        <w:ind w:leftChars="200" w:left="1050" w:hangingChars="300" w:hanging="63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w:t>
      </w:r>
      <w:r>
        <w:rPr>
          <w:rFonts w:ascii="ＭＳ 明朝" w:eastAsia="ＭＳ 明朝" w:hAnsi="ＭＳ 明朝" w:cs="ＭＳ 明朝" w:hint="eastAsia"/>
          <w:color w:val="000000"/>
          <w:kern w:val="0"/>
          <w:szCs w:val="21"/>
        </w:rPr>
        <w:t>５</w:t>
      </w:r>
      <w:r w:rsidRPr="006E5336">
        <w:rPr>
          <w:rFonts w:ascii="ＭＳ 明朝" w:eastAsia="ＭＳ 明朝" w:hAnsi="ＭＳ 明朝" w:cs="ＭＳ 明朝" w:hint="eastAsia"/>
          <w:color w:val="000000"/>
          <w:kern w:val="0"/>
          <w:szCs w:val="21"/>
        </w:rPr>
        <w:t>）滋賀県近江八幡市馬淵町字十僧６８６番地２所在の</w:t>
      </w:r>
      <w:r>
        <w:rPr>
          <w:rFonts w:ascii="ＭＳ 明朝" w:eastAsia="ＭＳ 明朝" w:hAnsi="ＭＳ 明朝" w:cs="ＭＳ 明朝" w:hint="eastAsia"/>
          <w:color w:val="000000"/>
          <w:kern w:val="0"/>
          <w:szCs w:val="21"/>
        </w:rPr>
        <w:t>軽量鉄骨造合金メッキ鋼板ぶき</w:t>
      </w:r>
      <w:r w:rsidR="00451B00">
        <w:rPr>
          <w:rFonts w:ascii="ＭＳ 明朝" w:eastAsia="ＭＳ 明朝" w:hAnsi="ＭＳ 明朝" w:cs="ＭＳ 明朝" w:hint="eastAsia"/>
          <w:color w:val="000000"/>
          <w:kern w:val="0"/>
          <w:szCs w:val="21"/>
        </w:rPr>
        <w:t>平家</w:t>
      </w:r>
      <w:r>
        <w:rPr>
          <w:rFonts w:ascii="ＭＳ 明朝" w:eastAsia="ＭＳ 明朝" w:hAnsi="ＭＳ 明朝" w:cs="ＭＳ 明朝" w:hint="eastAsia"/>
          <w:color w:val="000000"/>
          <w:kern w:val="0"/>
          <w:szCs w:val="21"/>
        </w:rPr>
        <w:t>建</w:t>
      </w:r>
    </w:p>
    <w:p w14:paraId="7B097BE9" w14:textId="77777777" w:rsidR="008E3B27" w:rsidRPr="006E5336" w:rsidRDefault="008E3B27" w:rsidP="008E3B27">
      <w:pPr>
        <w:suppressAutoHyphens/>
        <w:wordWrap w:val="0"/>
        <w:ind w:left="44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w:t>
      </w:r>
      <w:r>
        <w:rPr>
          <w:rFonts w:ascii="ＭＳ 明朝" w:eastAsia="ＭＳ 明朝" w:hAnsi="ＭＳ 明朝" w:cs="ＭＳ 明朝" w:hint="eastAsia"/>
          <w:color w:val="000000"/>
          <w:kern w:val="0"/>
          <w:szCs w:val="21"/>
        </w:rPr>
        <w:t>車庫</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１棟　４９．</w:t>
      </w:r>
      <w:r>
        <w:rPr>
          <w:rFonts w:ascii="ＭＳ 明朝" w:eastAsia="ＭＳ 明朝" w:hAnsi="ＭＳ 明朝" w:cs="ＭＳ 明朝" w:hint="eastAsia"/>
          <w:color w:val="000000"/>
          <w:kern w:val="0"/>
          <w:szCs w:val="21"/>
        </w:rPr>
        <w:t>２０</w:t>
      </w:r>
      <w:r w:rsidRPr="006E5336">
        <w:rPr>
          <w:rFonts w:ascii="ＭＳ 明朝" w:eastAsia="ＭＳ 明朝" w:hAnsi="ＭＳ 明朝" w:cs="ＭＳ 明朝" w:hint="eastAsia"/>
          <w:color w:val="000000"/>
          <w:kern w:val="0"/>
          <w:szCs w:val="21"/>
        </w:rPr>
        <w:t>㎡</w:t>
      </w:r>
    </w:p>
    <w:p w14:paraId="35E3A5B0" w14:textId="77777777" w:rsidR="002706DC" w:rsidRDefault="002706DC" w:rsidP="00DE1797">
      <w:pPr>
        <w:suppressAutoHyphens/>
        <w:wordWrap w:val="0"/>
        <w:ind w:firstLineChars="200" w:firstLine="420"/>
        <w:jc w:val="left"/>
        <w:textAlignment w:val="baseline"/>
        <w:rPr>
          <w:rFonts w:ascii="ＭＳ 明朝" w:eastAsia="ＭＳ 明朝" w:hAnsi="ＭＳ 明朝" w:cs="ＭＳ 明朝"/>
          <w:color w:val="000000"/>
          <w:kern w:val="0"/>
          <w:szCs w:val="21"/>
        </w:rPr>
      </w:pPr>
    </w:p>
    <w:p w14:paraId="79581724" w14:textId="77777777" w:rsidR="006E5336" w:rsidRPr="006E5336" w:rsidRDefault="006E5336" w:rsidP="00DE1797">
      <w:pPr>
        <w:suppressAutoHyphens/>
        <w:wordWrap w:val="0"/>
        <w:ind w:firstLineChars="200" w:firstLine="42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w:t>
      </w:r>
      <w:r w:rsidR="008E3B27">
        <w:rPr>
          <w:rFonts w:ascii="ＭＳ 明朝" w:eastAsia="ＭＳ 明朝" w:hAnsi="ＭＳ 明朝" w:cs="ＭＳ 明朝" w:hint="eastAsia"/>
          <w:color w:val="000000"/>
          <w:kern w:val="0"/>
          <w:szCs w:val="21"/>
        </w:rPr>
        <w:t>６</w:t>
      </w:r>
      <w:r w:rsidRPr="006E5336">
        <w:rPr>
          <w:rFonts w:ascii="ＭＳ 明朝" w:eastAsia="ＭＳ 明朝" w:hAnsi="ＭＳ 明朝" w:cs="ＭＳ 明朝" w:hint="eastAsia"/>
          <w:color w:val="000000"/>
          <w:kern w:val="0"/>
          <w:szCs w:val="21"/>
        </w:rPr>
        <w:t xml:space="preserve">）滋賀県近江八幡市馬淵町字十僧６８６番地１、６８６番地２所在の雑種地　　　　　　</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 xml:space="preserve">　　　　　　　オアシスグループホーム敷地合計　３２６３㎡</w:t>
      </w:r>
    </w:p>
    <w:p w14:paraId="437CC7D9" w14:textId="77777777" w:rsidR="006E5336" w:rsidRPr="006E5336" w:rsidRDefault="006E5336" w:rsidP="00DE1797">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３．</w:t>
      </w:r>
      <w:r w:rsidR="005625E6">
        <w:rPr>
          <w:rFonts w:ascii="ＭＳ 明朝" w:eastAsia="ＭＳ 明朝" w:hAnsi="ＭＳ 明朝" w:cs="ＭＳ 明朝" w:hint="eastAsia"/>
          <w:color w:val="000000"/>
          <w:kern w:val="0"/>
          <w:szCs w:val="21"/>
        </w:rPr>
        <w:t>その他</w:t>
      </w:r>
      <w:r w:rsidRPr="006E5336">
        <w:rPr>
          <w:rFonts w:ascii="ＭＳ 明朝" w:eastAsia="ＭＳ 明朝" w:hAnsi="ＭＳ 明朝" w:cs="ＭＳ 明朝" w:hint="eastAsia"/>
          <w:color w:val="000000"/>
          <w:kern w:val="0"/>
          <w:szCs w:val="21"/>
        </w:rPr>
        <w:t>財産は、基本財産、公益事業用財産以外の財産とする。</w:t>
      </w:r>
    </w:p>
    <w:p w14:paraId="250BAEC5" w14:textId="77777777" w:rsidR="006E5336" w:rsidRPr="006E5336" w:rsidRDefault="006E5336" w:rsidP="00DE1797">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４．公益事業用財産は、第</w:t>
      </w:r>
      <w:r w:rsidR="003317A0">
        <w:rPr>
          <w:rFonts w:ascii="ＭＳ 明朝" w:eastAsia="ＭＳ 明朝" w:hAnsi="ＭＳ 明朝" w:cs="ＭＳ 明朝" w:hint="eastAsia"/>
          <w:color w:val="000000"/>
          <w:kern w:val="0"/>
          <w:szCs w:val="21"/>
        </w:rPr>
        <w:t>３６</w:t>
      </w:r>
      <w:r w:rsidRPr="006E5336">
        <w:rPr>
          <w:rFonts w:ascii="ＭＳ 明朝" w:eastAsia="ＭＳ 明朝" w:hAnsi="ＭＳ 明朝" w:cs="ＭＳ 明朝" w:hint="eastAsia"/>
          <w:color w:val="000000"/>
          <w:kern w:val="0"/>
          <w:szCs w:val="21"/>
        </w:rPr>
        <w:t>条に掲げる公益を目的とする事業の用に供する財産とする。</w:t>
      </w:r>
    </w:p>
    <w:p w14:paraId="4C3C745D" w14:textId="77777777" w:rsidR="005625E6" w:rsidRDefault="006E5336" w:rsidP="00DE1797">
      <w:pPr>
        <w:suppressAutoHyphens/>
        <w:wordWrap w:val="0"/>
        <w:ind w:firstLineChars="100" w:firstLine="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５．基本財産に指定されて</w:t>
      </w:r>
      <w:r w:rsidR="005625E6">
        <w:rPr>
          <w:rFonts w:ascii="ＭＳ 明朝" w:eastAsia="ＭＳ 明朝" w:hAnsi="ＭＳ 明朝" w:cs="ＭＳ 明朝" w:hint="eastAsia"/>
          <w:color w:val="000000"/>
          <w:kern w:val="0"/>
          <w:szCs w:val="21"/>
        </w:rPr>
        <w:t>寄附された金品は、速やかに第２項に掲げるため、必要な手続</w:t>
      </w:r>
      <w:r w:rsidRPr="006E5336">
        <w:rPr>
          <w:rFonts w:ascii="ＭＳ 明朝" w:eastAsia="ＭＳ 明朝" w:hAnsi="ＭＳ 明朝" w:cs="ＭＳ 明朝" w:hint="eastAsia"/>
          <w:color w:val="000000"/>
          <w:kern w:val="0"/>
          <w:szCs w:val="21"/>
        </w:rPr>
        <w:t>をとらな</w:t>
      </w:r>
    </w:p>
    <w:p w14:paraId="4648E17C" w14:textId="77777777" w:rsidR="006E5336" w:rsidRDefault="006E5336" w:rsidP="00DE1797">
      <w:pPr>
        <w:suppressAutoHyphens/>
        <w:wordWrap w:val="0"/>
        <w:ind w:firstLineChars="200" w:firstLine="42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ければならない。</w:t>
      </w:r>
    </w:p>
    <w:p w14:paraId="74FF39BF" w14:textId="77777777" w:rsidR="005625E6" w:rsidRPr="006E5336" w:rsidRDefault="005625E6" w:rsidP="00DE1797">
      <w:pPr>
        <w:suppressAutoHyphens/>
        <w:wordWrap w:val="0"/>
        <w:ind w:firstLineChars="100" w:firstLine="214"/>
        <w:jc w:val="left"/>
        <w:textAlignment w:val="baseline"/>
        <w:rPr>
          <w:rFonts w:ascii="ＭＳ 明朝" w:eastAsia="ＭＳ 明朝" w:hAnsi="Times New Roman" w:cs="Times New Roman"/>
          <w:color w:val="000000"/>
          <w:spacing w:val="2"/>
          <w:kern w:val="0"/>
          <w:szCs w:val="21"/>
        </w:rPr>
      </w:pPr>
    </w:p>
    <w:p w14:paraId="7E573D35" w14:textId="77777777" w:rsidR="005625E6" w:rsidRDefault="005625E6" w:rsidP="005625E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7475FD">
        <w:rPr>
          <w:rFonts w:ascii="ＭＳ 明朝" w:eastAsia="ＭＳ 明朝" w:hAnsi="ＭＳ 明朝" w:cs="ＭＳ 明朝" w:hint="eastAsia"/>
          <w:color w:val="000000"/>
          <w:kern w:val="0"/>
          <w:szCs w:val="21"/>
        </w:rPr>
        <w:t xml:space="preserve">　</w:t>
      </w:r>
      <w:r w:rsidR="006E5336" w:rsidRPr="006E5336">
        <w:rPr>
          <w:rFonts w:ascii="ＭＳ 明朝" w:eastAsia="ＭＳ 明朝" w:hAnsi="ＭＳ 明朝" w:cs="ＭＳ 明朝" w:hint="eastAsia"/>
          <w:color w:val="000000"/>
          <w:kern w:val="0"/>
          <w:szCs w:val="21"/>
        </w:rPr>
        <w:t>（基本財産の処分）</w:t>
      </w:r>
    </w:p>
    <w:p w14:paraId="73D41EF3" w14:textId="77777777" w:rsidR="006E5336" w:rsidRPr="006E5336" w:rsidRDefault="006E5336" w:rsidP="00DE1797">
      <w:pPr>
        <w:suppressAutoHyphens/>
        <w:wordWrap w:val="0"/>
        <w:ind w:leftChars="100" w:left="420" w:hangingChars="100" w:hanging="21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第</w:t>
      </w:r>
      <w:r w:rsidR="005625E6">
        <w:rPr>
          <w:rFonts w:ascii="ＭＳ 明朝" w:eastAsia="ＭＳ 明朝" w:hAnsi="ＭＳ 明朝" w:cs="ＭＳ 明朝" w:hint="eastAsia"/>
          <w:color w:val="000000"/>
          <w:kern w:val="0"/>
          <w:szCs w:val="21"/>
        </w:rPr>
        <w:t>２９</w:t>
      </w:r>
      <w:r w:rsidRPr="006E5336">
        <w:rPr>
          <w:rFonts w:ascii="ＭＳ 明朝" w:eastAsia="ＭＳ 明朝" w:hAnsi="ＭＳ 明朝" w:cs="ＭＳ 明朝" w:hint="eastAsia"/>
          <w:color w:val="000000"/>
          <w:kern w:val="0"/>
          <w:szCs w:val="21"/>
        </w:rPr>
        <w:t>条　基本財産を処分し、又は担保に供しようとするときは、理事</w:t>
      </w:r>
      <w:r w:rsidR="005625E6">
        <w:rPr>
          <w:rFonts w:ascii="ＭＳ 明朝" w:eastAsia="ＭＳ 明朝" w:hAnsi="ＭＳ 明朝" w:cs="ＭＳ 明朝" w:hint="eastAsia"/>
          <w:color w:val="000000"/>
          <w:kern w:val="0"/>
          <w:szCs w:val="21"/>
        </w:rPr>
        <w:t>会及び評議員会</w:t>
      </w:r>
      <w:r w:rsidRPr="006E5336">
        <w:rPr>
          <w:rFonts w:ascii="ＭＳ 明朝" w:eastAsia="ＭＳ 明朝" w:hAnsi="ＭＳ 明朝" w:cs="ＭＳ 明朝" w:hint="eastAsia"/>
          <w:color w:val="000000"/>
          <w:kern w:val="0"/>
          <w:szCs w:val="21"/>
        </w:rPr>
        <w:t>の</w:t>
      </w:r>
      <w:r w:rsidR="005625E6">
        <w:rPr>
          <w:rFonts w:ascii="ＭＳ 明朝" w:eastAsia="ＭＳ 明朝" w:hAnsi="ＭＳ 明朝" w:cs="ＭＳ 明朝" w:hint="eastAsia"/>
          <w:color w:val="000000"/>
          <w:kern w:val="0"/>
          <w:szCs w:val="21"/>
        </w:rPr>
        <w:t>承認</w:t>
      </w:r>
      <w:r w:rsidRPr="006E5336">
        <w:rPr>
          <w:rFonts w:ascii="ＭＳ 明朝" w:eastAsia="ＭＳ 明朝" w:hAnsi="ＭＳ 明朝" w:cs="ＭＳ 明朝" w:hint="eastAsia"/>
          <w:color w:val="000000"/>
          <w:kern w:val="0"/>
          <w:szCs w:val="21"/>
        </w:rPr>
        <w:t>を得て、近江八幡市長</w:t>
      </w:r>
      <w:r w:rsidR="005625E6">
        <w:rPr>
          <w:rFonts w:ascii="ＭＳ 明朝" w:eastAsia="ＭＳ 明朝" w:hAnsi="ＭＳ 明朝" w:cs="ＭＳ 明朝" w:hint="eastAsia"/>
          <w:color w:val="000000"/>
          <w:kern w:val="0"/>
          <w:szCs w:val="21"/>
        </w:rPr>
        <w:t>の承認を得なければならない。ただし、次の各号に掲げる場合</w:t>
      </w:r>
      <w:r w:rsidRPr="006E5336">
        <w:rPr>
          <w:rFonts w:ascii="ＭＳ 明朝" w:eastAsia="ＭＳ 明朝" w:hAnsi="ＭＳ 明朝" w:cs="ＭＳ 明朝" w:hint="eastAsia"/>
          <w:color w:val="000000"/>
          <w:kern w:val="0"/>
          <w:szCs w:val="21"/>
        </w:rPr>
        <w:t>には、近江八幡市長の承認は必要としない。</w:t>
      </w:r>
    </w:p>
    <w:p w14:paraId="2BB4447E" w14:textId="77777777" w:rsidR="006E5336" w:rsidRPr="006E5336" w:rsidRDefault="005625E6"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DF2B28">
        <w:rPr>
          <w:rFonts w:ascii="ＭＳ 明朝" w:eastAsia="ＭＳ 明朝" w:hAnsi="ＭＳ 明朝" w:cs="ＭＳ 明朝" w:hint="eastAsia"/>
          <w:color w:val="000000"/>
          <w:kern w:val="0"/>
          <w:szCs w:val="21"/>
        </w:rPr>
        <w:t xml:space="preserve">　</w:t>
      </w:r>
      <w:r w:rsidR="006E5336" w:rsidRPr="006E5336">
        <w:rPr>
          <w:rFonts w:ascii="ＭＳ 明朝" w:eastAsia="ＭＳ 明朝" w:hAnsi="ＭＳ 明朝" w:cs="ＭＳ 明朝" w:hint="eastAsia"/>
          <w:color w:val="000000"/>
          <w:kern w:val="0"/>
          <w:szCs w:val="21"/>
        </w:rPr>
        <w:t>一　独立行政法人福祉医療機構に対して基本財産を担保に供する場合</w:t>
      </w:r>
    </w:p>
    <w:p w14:paraId="3DB4651F" w14:textId="77777777" w:rsidR="00DF2B28" w:rsidRDefault="00DF2B28" w:rsidP="00DE1797">
      <w:pPr>
        <w:suppressAutoHyphens/>
        <w:wordWrap w:val="0"/>
        <w:ind w:leftChars="200" w:left="630" w:hangingChars="100" w:hanging="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二　</w:t>
      </w:r>
      <w:r w:rsidR="006E5336" w:rsidRPr="006E5336">
        <w:rPr>
          <w:rFonts w:ascii="ＭＳ 明朝" w:eastAsia="ＭＳ 明朝" w:hAnsi="ＭＳ 明朝" w:cs="ＭＳ 明朝" w:hint="eastAsia"/>
          <w:color w:val="000000"/>
          <w:kern w:val="0"/>
          <w:szCs w:val="21"/>
        </w:rPr>
        <w:t>独立行政法人福祉医療機構と協調融資（独立行政法人福祉医療機構の福祉貸付が行う施設整</w:t>
      </w:r>
    </w:p>
    <w:p w14:paraId="4C983DD0" w14:textId="77777777" w:rsidR="007031F0" w:rsidRDefault="006E5336" w:rsidP="00DE1797">
      <w:pPr>
        <w:suppressAutoHyphens/>
        <w:wordWrap w:val="0"/>
        <w:ind w:leftChars="300" w:left="63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備のための資金に対する融資と併せて行う同一の財産を担保</w:t>
      </w:r>
      <w:r w:rsidR="005625E6">
        <w:rPr>
          <w:rFonts w:ascii="ＭＳ 明朝" w:eastAsia="ＭＳ 明朝" w:hAnsi="ＭＳ 明朝" w:cs="ＭＳ 明朝" w:hint="eastAsia"/>
          <w:color w:val="000000"/>
          <w:kern w:val="0"/>
          <w:szCs w:val="21"/>
        </w:rPr>
        <w:t>とする当該施設</w:t>
      </w:r>
      <w:r w:rsidRPr="006E5336">
        <w:rPr>
          <w:rFonts w:ascii="ＭＳ 明朝" w:eastAsia="ＭＳ 明朝" w:hAnsi="ＭＳ 明朝" w:cs="ＭＳ 明朝" w:hint="eastAsia"/>
          <w:color w:val="000000"/>
          <w:kern w:val="0"/>
          <w:szCs w:val="21"/>
        </w:rPr>
        <w:t>整備のための資</w:t>
      </w:r>
    </w:p>
    <w:p w14:paraId="07882F74" w14:textId="77777777" w:rsidR="006E5336" w:rsidRDefault="006E5336" w:rsidP="00DE1797">
      <w:pPr>
        <w:suppressAutoHyphens/>
        <w:wordWrap w:val="0"/>
        <w:ind w:leftChars="300" w:left="63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金に対す</w:t>
      </w:r>
      <w:r w:rsidR="005625E6">
        <w:rPr>
          <w:rFonts w:ascii="ＭＳ 明朝" w:eastAsia="ＭＳ 明朝" w:hAnsi="ＭＳ 明朝" w:cs="ＭＳ 明朝" w:hint="eastAsia"/>
          <w:color w:val="000000"/>
          <w:kern w:val="0"/>
          <w:szCs w:val="21"/>
        </w:rPr>
        <w:t>る融資をいう。以下同じ。）に関する契約を結んだ民間金融機</w:t>
      </w:r>
      <w:r w:rsidRPr="006E5336">
        <w:rPr>
          <w:rFonts w:ascii="ＭＳ 明朝" w:eastAsia="ＭＳ 明朝" w:hAnsi="ＭＳ 明朝" w:cs="ＭＳ 明朝" w:hint="eastAsia"/>
          <w:color w:val="000000"/>
          <w:kern w:val="0"/>
          <w:szCs w:val="21"/>
        </w:rPr>
        <w:t>関に対して基本財産を担保に供する場合（協調融資にかかる担保に限る</w:t>
      </w:r>
      <w:r w:rsidR="003317A0">
        <w:rPr>
          <w:rFonts w:ascii="ＭＳ 明朝" w:eastAsia="ＭＳ 明朝" w:hAnsi="ＭＳ 明朝" w:cs="ＭＳ 明朝" w:hint="eastAsia"/>
          <w:color w:val="000000"/>
          <w:kern w:val="0"/>
          <w:szCs w:val="21"/>
        </w:rPr>
        <w:t>。</w:t>
      </w:r>
      <w:r w:rsidRPr="006E5336">
        <w:rPr>
          <w:rFonts w:ascii="ＭＳ 明朝" w:eastAsia="ＭＳ 明朝" w:hAnsi="ＭＳ 明朝" w:cs="ＭＳ 明朝" w:hint="eastAsia"/>
          <w:color w:val="000000"/>
          <w:kern w:val="0"/>
          <w:szCs w:val="21"/>
        </w:rPr>
        <w:t>）</w:t>
      </w:r>
    </w:p>
    <w:p w14:paraId="0E913548" w14:textId="77777777" w:rsidR="007031F0" w:rsidRPr="005625E6" w:rsidRDefault="007031F0" w:rsidP="00DE1797">
      <w:pPr>
        <w:suppressAutoHyphens/>
        <w:wordWrap w:val="0"/>
        <w:ind w:leftChars="300" w:left="630"/>
        <w:jc w:val="left"/>
        <w:textAlignment w:val="baseline"/>
        <w:rPr>
          <w:rFonts w:ascii="ＭＳ 明朝" w:eastAsia="ＭＳ 明朝" w:hAnsi="ＭＳ 明朝" w:cs="ＭＳ 明朝"/>
          <w:color w:val="000000"/>
          <w:kern w:val="0"/>
          <w:szCs w:val="21"/>
        </w:rPr>
      </w:pPr>
    </w:p>
    <w:p w14:paraId="73B5D136"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（資産の管理）</w:t>
      </w:r>
    </w:p>
    <w:p w14:paraId="2127FE74" w14:textId="77777777" w:rsidR="006E5336" w:rsidRPr="006E5336" w:rsidRDefault="006E5336" w:rsidP="00DE1797">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第</w:t>
      </w:r>
      <w:r w:rsidR="00DF2B28">
        <w:rPr>
          <w:rFonts w:ascii="ＭＳ 明朝" w:eastAsia="ＭＳ 明朝" w:hAnsi="ＭＳ 明朝" w:cs="ＭＳ 明朝" w:hint="eastAsia"/>
          <w:color w:val="000000"/>
          <w:kern w:val="0"/>
          <w:szCs w:val="21"/>
        </w:rPr>
        <w:t>３０</w:t>
      </w:r>
      <w:r w:rsidRPr="006E5336">
        <w:rPr>
          <w:rFonts w:ascii="ＭＳ 明朝" w:eastAsia="ＭＳ 明朝" w:hAnsi="ＭＳ 明朝" w:cs="ＭＳ 明朝" w:hint="eastAsia"/>
          <w:color w:val="000000"/>
          <w:kern w:val="0"/>
          <w:szCs w:val="21"/>
        </w:rPr>
        <w:t>条　この法人の資産は、理事会の定める方法により、理事長が管理する。</w:t>
      </w:r>
      <w:r w:rsidRPr="006E5336">
        <w:rPr>
          <w:rFonts w:ascii="ＭＳ 明朝" w:eastAsia="ＭＳ 明朝" w:hAnsi="ＭＳ 明朝" w:cs="ＭＳ 明朝"/>
          <w:color w:val="000000"/>
          <w:kern w:val="0"/>
          <w:szCs w:val="21"/>
        </w:rPr>
        <w:t xml:space="preserve">    </w:t>
      </w:r>
    </w:p>
    <w:p w14:paraId="1659691B" w14:textId="77777777" w:rsidR="006E5336" w:rsidRDefault="006E5336"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２．資産のうち現金は、確実な金融機関に預け入れ、確実な信託会社に信託し、又は確実な有価証券に換えて、保管する。</w:t>
      </w:r>
    </w:p>
    <w:p w14:paraId="7F21F6CA" w14:textId="77777777" w:rsidR="007B503D" w:rsidRPr="007031F0" w:rsidRDefault="007B503D"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p>
    <w:p w14:paraId="5505963F" w14:textId="77777777" w:rsidR="006E5336" w:rsidRPr="006E5336" w:rsidRDefault="006E5336" w:rsidP="007031F0">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w:t>
      </w:r>
      <w:r w:rsidR="007031F0">
        <w:rPr>
          <w:rFonts w:ascii="ＭＳ 明朝" w:eastAsia="ＭＳ 明朝" w:hAnsi="ＭＳ 明朝" w:cs="ＭＳ 明朝" w:hint="eastAsia"/>
          <w:color w:val="000000"/>
          <w:kern w:val="0"/>
          <w:szCs w:val="21"/>
        </w:rPr>
        <w:t>事業計画及び収支予</w:t>
      </w:r>
      <w:r w:rsidRPr="006E5336">
        <w:rPr>
          <w:rFonts w:ascii="ＭＳ 明朝" w:eastAsia="ＭＳ 明朝" w:hAnsi="ＭＳ 明朝" w:cs="ＭＳ 明朝" w:hint="eastAsia"/>
          <w:color w:val="000000"/>
          <w:kern w:val="0"/>
          <w:szCs w:val="21"/>
        </w:rPr>
        <w:t>算）</w:t>
      </w:r>
    </w:p>
    <w:p w14:paraId="5261DA42" w14:textId="77777777" w:rsidR="006E5336" w:rsidRDefault="006E5336"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7031F0">
        <w:rPr>
          <w:rFonts w:ascii="ＭＳ 明朝" w:eastAsia="ＭＳ 明朝" w:hAnsi="ＭＳ 明朝" w:cs="ＭＳ 明朝" w:hint="eastAsia"/>
          <w:color w:val="000000"/>
          <w:kern w:val="0"/>
          <w:szCs w:val="21"/>
        </w:rPr>
        <w:t>３１</w:t>
      </w:r>
      <w:r w:rsidRPr="006E5336">
        <w:rPr>
          <w:rFonts w:ascii="ＭＳ 明朝" w:eastAsia="ＭＳ 明朝" w:hAnsi="ＭＳ 明朝" w:cs="ＭＳ 明朝" w:hint="eastAsia"/>
          <w:color w:val="000000"/>
          <w:kern w:val="0"/>
          <w:szCs w:val="21"/>
        </w:rPr>
        <w:t>条　この法人の</w:t>
      </w:r>
      <w:r w:rsidR="00C428B7">
        <w:rPr>
          <w:rFonts w:ascii="ＭＳ 明朝" w:eastAsia="ＭＳ 明朝" w:hAnsi="ＭＳ 明朝" w:cs="ＭＳ 明朝" w:hint="eastAsia"/>
          <w:color w:val="000000"/>
          <w:kern w:val="0"/>
          <w:szCs w:val="21"/>
        </w:rPr>
        <w:t>事業計画書</w:t>
      </w:r>
      <w:r w:rsidR="006457F2">
        <w:rPr>
          <w:rFonts w:ascii="ＭＳ 明朝" w:eastAsia="ＭＳ 明朝" w:hAnsi="ＭＳ 明朝" w:cs="ＭＳ 明朝" w:hint="eastAsia"/>
          <w:color w:val="000000"/>
          <w:kern w:val="0"/>
          <w:szCs w:val="21"/>
        </w:rPr>
        <w:t>及び</w:t>
      </w:r>
      <w:r w:rsidR="00C428B7">
        <w:rPr>
          <w:rFonts w:ascii="ＭＳ 明朝" w:eastAsia="ＭＳ 明朝" w:hAnsi="ＭＳ 明朝" w:cs="ＭＳ 明朝" w:hint="eastAsia"/>
          <w:color w:val="000000"/>
          <w:kern w:val="0"/>
          <w:szCs w:val="21"/>
        </w:rPr>
        <w:t>収支</w:t>
      </w:r>
      <w:r w:rsidRPr="006E5336">
        <w:rPr>
          <w:rFonts w:ascii="ＭＳ 明朝" w:eastAsia="ＭＳ 明朝" w:hAnsi="ＭＳ 明朝" w:cs="ＭＳ 明朝" w:hint="eastAsia"/>
          <w:color w:val="000000"/>
          <w:kern w:val="0"/>
          <w:szCs w:val="21"/>
        </w:rPr>
        <w:t>予算</w:t>
      </w:r>
      <w:r w:rsidR="006457F2">
        <w:rPr>
          <w:rFonts w:ascii="ＭＳ 明朝" w:eastAsia="ＭＳ 明朝" w:hAnsi="ＭＳ 明朝" w:cs="ＭＳ 明朝" w:hint="eastAsia"/>
          <w:color w:val="000000"/>
          <w:kern w:val="0"/>
          <w:szCs w:val="21"/>
        </w:rPr>
        <w:t>書</w:t>
      </w:r>
      <w:r w:rsidR="00C428B7">
        <w:rPr>
          <w:rFonts w:ascii="ＭＳ 明朝" w:eastAsia="ＭＳ 明朝" w:hAnsi="ＭＳ 明朝" w:cs="ＭＳ 明朝" w:hint="eastAsia"/>
          <w:color w:val="000000"/>
          <w:kern w:val="0"/>
          <w:szCs w:val="21"/>
        </w:rPr>
        <w:t>について</w:t>
      </w:r>
      <w:r w:rsidRPr="006E5336">
        <w:rPr>
          <w:rFonts w:ascii="ＭＳ 明朝" w:eastAsia="ＭＳ 明朝" w:hAnsi="ＭＳ 明朝" w:cs="ＭＳ 明朝" w:hint="eastAsia"/>
          <w:color w:val="000000"/>
          <w:kern w:val="0"/>
          <w:szCs w:val="21"/>
        </w:rPr>
        <w:t>は、毎会計年度開始</w:t>
      </w:r>
      <w:r w:rsidR="00C428B7">
        <w:rPr>
          <w:rFonts w:ascii="ＭＳ 明朝" w:eastAsia="ＭＳ 明朝" w:hAnsi="ＭＳ 明朝" w:cs="ＭＳ 明朝" w:hint="eastAsia"/>
          <w:color w:val="000000"/>
          <w:kern w:val="0"/>
          <w:szCs w:val="21"/>
        </w:rPr>
        <w:t>の日の</w:t>
      </w:r>
      <w:r w:rsidR="00590C32">
        <w:rPr>
          <w:rFonts w:ascii="ＭＳ 明朝" w:eastAsia="ＭＳ 明朝" w:hAnsi="ＭＳ 明朝" w:cs="ＭＳ 明朝" w:hint="eastAsia"/>
          <w:color w:val="000000"/>
          <w:kern w:val="0"/>
          <w:szCs w:val="21"/>
        </w:rPr>
        <w:t>前</w:t>
      </w:r>
      <w:r w:rsidR="00C428B7">
        <w:rPr>
          <w:rFonts w:ascii="ＭＳ 明朝" w:eastAsia="ＭＳ 明朝" w:hAnsi="ＭＳ 明朝" w:cs="ＭＳ 明朝" w:hint="eastAsia"/>
          <w:color w:val="000000"/>
          <w:kern w:val="0"/>
          <w:szCs w:val="21"/>
        </w:rPr>
        <w:t>日まで</w:t>
      </w:r>
      <w:r w:rsidRPr="006E5336">
        <w:rPr>
          <w:rFonts w:ascii="ＭＳ 明朝" w:eastAsia="ＭＳ 明朝" w:hAnsi="ＭＳ 明朝" w:cs="ＭＳ 明朝" w:hint="eastAsia"/>
          <w:color w:val="000000"/>
          <w:kern w:val="0"/>
          <w:szCs w:val="21"/>
        </w:rPr>
        <w:t>に、理事長</w:t>
      </w:r>
      <w:r w:rsidR="00C428B7">
        <w:rPr>
          <w:rFonts w:ascii="ＭＳ 明朝" w:eastAsia="ＭＳ 明朝" w:hAnsi="ＭＳ 明朝" w:cs="ＭＳ 明朝" w:hint="eastAsia"/>
          <w:color w:val="000000"/>
          <w:kern w:val="0"/>
          <w:szCs w:val="21"/>
        </w:rPr>
        <w:t>が作成</w:t>
      </w:r>
      <w:r w:rsidRPr="006E5336">
        <w:rPr>
          <w:rFonts w:ascii="ＭＳ 明朝" w:eastAsia="ＭＳ 明朝" w:hAnsi="ＭＳ 明朝" w:cs="ＭＳ 明朝" w:hint="eastAsia"/>
          <w:color w:val="000000"/>
          <w:kern w:val="0"/>
          <w:szCs w:val="21"/>
        </w:rPr>
        <w:t>し、理事</w:t>
      </w:r>
      <w:r w:rsidR="00C428B7">
        <w:rPr>
          <w:rFonts w:ascii="ＭＳ 明朝" w:eastAsia="ＭＳ 明朝" w:hAnsi="ＭＳ 明朝" w:cs="ＭＳ 明朝" w:hint="eastAsia"/>
          <w:color w:val="000000"/>
          <w:kern w:val="0"/>
          <w:szCs w:val="21"/>
        </w:rPr>
        <w:t>会の承認を受け</w:t>
      </w:r>
      <w:r w:rsidRPr="006E5336">
        <w:rPr>
          <w:rFonts w:ascii="ＭＳ 明朝" w:eastAsia="ＭＳ 明朝" w:hAnsi="ＭＳ 明朝" w:cs="ＭＳ 明朝" w:hint="eastAsia"/>
          <w:color w:val="000000"/>
          <w:kern w:val="0"/>
          <w:szCs w:val="21"/>
        </w:rPr>
        <w:t>なければならない。</w:t>
      </w:r>
      <w:r w:rsidR="00590C32">
        <w:rPr>
          <w:rFonts w:ascii="ＭＳ 明朝" w:eastAsia="ＭＳ 明朝" w:hAnsi="ＭＳ 明朝" w:cs="ＭＳ 明朝" w:hint="eastAsia"/>
          <w:color w:val="000000"/>
          <w:kern w:val="0"/>
          <w:szCs w:val="21"/>
        </w:rPr>
        <w:t>これを変更する場合も同様とする。</w:t>
      </w:r>
    </w:p>
    <w:p w14:paraId="0EFEFAFC" w14:textId="77777777" w:rsidR="00C428B7" w:rsidRDefault="00C428B7" w:rsidP="00DE1797">
      <w:pPr>
        <w:suppressAutoHyphens/>
        <w:wordWrap w:val="0"/>
        <w:ind w:leftChars="100" w:left="638" w:hangingChars="200" w:hanging="428"/>
        <w:jc w:val="left"/>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t xml:space="preserve">　２　前項の書類については、主たる事務所</w:t>
      </w:r>
      <w:r w:rsidR="007B503D">
        <w:rPr>
          <w:rFonts w:ascii="ＭＳ 明朝" w:eastAsia="ＭＳ 明朝" w:hAnsi="Times New Roman" w:cs="Times New Roman" w:hint="eastAsia"/>
          <w:color w:val="000000"/>
          <w:spacing w:val="2"/>
          <w:kern w:val="0"/>
          <w:szCs w:val="21"/>
        </w:rPr>
        <w:t>（オアシスデイサービスセンター）</w:t>
      </w:r>
      <w:r>
        <w:rPr>
          <w:rFonts w:ascii="ＭＳ 明朝" w:eastAsia="ＭＳ 明朝" w:hAnsi="Times New Roman" w:cs="Times New Roman" w:hint="eastAsia"/>
          <w:color w:val="000000"/>
          <w:spacing w:val="2"/>
          <w:kern w:val="0"/>
          <w:szCs w:val="21"/>
        </w:rPr>
        <w:t>に、当該</w:t>
      </w:r>
      <w:r w:rsidR="006457F2">
        <w:rPr>
          <w:rFonts w:ascii="ＭＳ 明朝" w:eastAsia="ＭＳ 明朝" w:hAnsi="Times New Roman" w:cs="Times New Roman" w:hint="eastAsia"/>
          <w:color w:val="000000"/>
          <w:spacing w:val="2"/>
          <w:kern w:val="0"/>
          <w:szCs w:val="21"/>
        </w:rPr>
        <w:t>会計</w:t>
      </w:r>
      <w:r>
        <w:rPr>
          <w:rFonts w:ascii="ＭＳ 明朝" w:eastAsia="ＭＳ 明朝" w:hAnsi="Times New Roman" w:cs="Times New Roman" w:hint="eastAsia"/>
          <w:color w:val="000000"/>
          <w:spacing w:val="2"/>
          <w:kern w:val="0"/>
          <w:szCs w:val="21"/>
        </w:rPr>
        <w:t>年度が終了するまでの間備え置き、一般の閲覧に供するものとする。</w:t>
      </w:r>
    </w:p>
    <w:p w14:paraId="66EF4353" w14:textId="77777777" w:rsidR="007B503D" w:rsidRPr="006E5336" w:rsidRDefault="007B503D" w:rsidP="00DE1797">
      <w:pPr>
        <w:suppressAutoHyphens/>
        <w:wordWrap w:val="0"/>
        <w:ind w:leftChars="100" w:left="638" w:hangingChars="200" w:hanging="428"/>
        <w:jc w:val="left"/>
        <w:textAlignment w:val="baseline"/>
        <w:rPr>
          <w:rFonts w:ascii="ＭＳ 明朝" w:eastAsia="ＭＳ 明朝" w:hAnsi="Times New Roman" w:cs="Times New Roman"/>
          <w:color w:val="000000"/>
          <w:spacing w:val="2"/>
          <w:kern w:val="0"/>
          <w:szCs w:val="21"/>
        </w:rPr>
      </w:pPr>
    </w:p>
    <w:p w14:paraId="03F6C6AF"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w:t>
      </w:r>
      <w:r w:rsidR="007B503D">
        <w:rPr>
          <w:rFonts w:ascii="ＭＳ 明朝" w:eastAsia="ＭＳ 明朝" w:hAnsi="ＭＳ 明朝" w:cs="ＭＳ 明朝" w:hint="eastAsia"/>
          <w:color w:val="000000"/>
          <w:kern w:val="0"/>
          <w:szCs w:val="21"/>
        </w:rPr>
        <w:t>事業報告及び決</w:t>
      </w:r>
      <w:r w:rsidRPr="006E5336">
        <w:rPr>
          <w:rFonts w:ascii="ＭＳ 明朝" w:eastAsia="ＭＳ 明朝" w:hAnsi="ＭＳ 明朝" w:cs="ＭＳ 明朝" w:hint="eastAsia"/>
          <w:color w:val="000000"/>
          <w:kern w:val="0"/>
          <w:szCs w:val="21"/>
        </w:rPr>
        <w:t>算）</w:t>
      </w:r>
    </w:p>
    <w:p w14:paraId="2D30E0E5" w14:textId="77777777" w:rsidR="006E5336" w:rsidRDefault="006E5336" w:rsidP="00DE179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DE1797">
        <w:rPr>
          <w:rFonts w:ascii="ＭＳ 明朝" w:eastAsia="ＭＳ 明朝" w:hAnsi="ＭＳ 明朝" w:cs="ＭＳ 明朝" w:hint="eastAsia"/>
          <w:color w:val="000000"/>
          <w:kern w:val="0"/>
          <w:szCs w:val="21"/>
        </w:rPr>
        <w:t>３２</w:t>
      </w:r>
      <w:r w:rsidRPr="006E5336">
        <w:rPr>
          <w:rFonts w:ascii="ＭＳ 明朝" w:eastAsia="ＭＳ 明朝" w:hAnsi="ＭＳ 明朝" w:cs="ＭＳ 明朝" w:hint="eastAsia"/>
          <w:color w:val="000000"/>
          <w:kern w:val="0"/>
          <w:szCs w:val="21"/>
        </w:rPr>
        <w:t>条　この法人の事業報告</w:t>
      </w:r>
      <w:r w:rsidR="00DE1797">
        <w:rPr>
          <w:rFonts w:ascii="ＭＳ 明朝" w:eastAsia="ＭＳ 明朝" w:hAnsi="ＭＳ 明朝" w:cs="ＭＳ 明朝" w:hint="eastAsia"/>
          <w:color w:val="000000"/>
          <w:kern w:val="0"/>
          <w:szCs w:val="21"/>
        </w:rPr>
        <w:t>及び決算について</w:t>
      </w:r>
      <w:r w:rsidRPr="006E5336">
        <w:rPr>
          <w:rFonts w:ascii="ＭＳ 明朝" w:eastAsia="ＭＳ 明朝" w:hAnsi="ＭＳ 明朝" w:cs="ＭＳ 明朝" w:hint="eastAsia"/>
          <w:color w:val="000000"/>
          <w:kern w:val="0"/>
          <w:szCs w:val="21"/>
        </w:rPr>
        <w:t>は、毎会計年度終了後</w:t>
      </w:r>
      <w:r w:rsidR="00DE1797">
        <w:rPr>
          <w:rFonts w:ascii="ＭＳ 明朝" w:eastAsia="ＭＳ 明朝" w:hAnsi="ＭＳ 明朝" w:cs="ＭＳ 明朝" w:hint="eastAsia"/>
          <w:color w:val="000000"/>
          <w:kern w:val="0"/>
          <w:szCs w:val="21"/>
        </w:rPr>
        <w:t>、</w:t>
      </w:r>
      <w:r w:rsidRPr="006E5336">
        <w:rPr>
          <w:rFonts w:ascii="ＭＳ 明朝" w:eastAsia="ＭＳ 明朝" w:hAnsi="ＭＳ 明朝" w:cs="ＭＳ 明朝" w:hint="eastAsia"/>
          <w:color w:val="000000"/>
          <w:kern w:val="0"/>
          <w:szCs w:val="21"/>
        </w:rPr>
        <w:t>理事長</w:t>
      </w:r>
      <w:r w:rsidR="00DE1797">
        <w:rPr>
          <w:rFonts w:ascii="ＭＳ 明朝" w:eastAsia="ＭＳ 明朝" w:hAnsi="ＭＳ 明朝" w:cs="ＭＳ 明朝" w:hint="eastAsia"/>
          <w:color w:val="000000"/>
          <w:kern w:val="0"/>
          <w:szCs w:val="21"/>
        </w:rPr>
        <w:t>が次の書類を</w:t>
      </w:r>
      <w:r w:rsidR="00E151F6">
        <w:rPr>
          <w:rFonts w:ascii="ＭＳ 明朝" w:eastAsia="ＭＳ 明朝" w:hAnsi="ＭＳ 明朝" w:cs="ＭＳ 明朝" w:hint="eastAsia"/>
          <w:color w:val="000000"/>
          <w:kern w:val="0"/>
          <w:szCs w:val="21"/>
        </w:rPr>
        <w:t>作成し、監事の監査を</w:t>
      </w:r>
      <w:r w:rsidR="00DE1797">
        <w:rPr>
          <w:rFonts w:ascii="ＭＳ 明朝" w:eastAsia="ＭＳ 明朝" w:hAnsi="ＭＳ 明朝" w:cs="ＭＳ 明朝" w:hint="eastAsia"/>
          <w:color w:val="000000"/>
          <w:kern w:val="0"/>
          <w:szCs w:val="21"/>
        </w:rPr>
        <w:t>受けた上で</w:t>
      </w:r>
      <w:r w:rsidR="00E151F6">
        <w:rPr>
          <w:rFonts w:ascii="ＭＳ 明朝" w:eastAsia="ＭＳ 明朝" w:hAnsi="ＭＳ 明朝" w:cs="ＭＳ 明朝" w:hint="eastAsia"/>
          <w:color w:val="000000"/>
          <w:kern w:val="0"/>
          <w:szCs w:val="21"/>
        </w:rPr>
        <w:t>、理事会の</w:t>
      </w:r>
      <w:r w:rsidR="00DE1797">
        <w:rPr>
          <w:rFonts w:ascii="ＭＳ 明朝" w:eastAsia="ＭＳ 明朝" w:hAnsi="ＭＳ 明朝" w:cs="ＭＳ 明朝" w:hint="eastAsia"/>
          <w:color w:val="000000"/>
          <w:kern w:val="0"/>
          <w:szCs w:val="21"/>
        </w:rPr>
        <w:t>承認</w:t>
      </w:r>
      <w:r w:rsidR="00E151F6">
        <w:rPr>
          <w:rFonts w:ascii="ＭＳ 明朝" w:eastAsia="ＭＳ 明朝" w:hAnsi="ＭＳ 明朝" w:cs="ＭＳ 明朝" w:hint="eastAsia"/>
          <w:color w:val="000000"/>
          <w:kern w:val="0"/>
          <w:szCs w:val="21"/>
        </w:rPr>
        <w:t>を</w:t>
      </w:r>
      <w:r w:rsidR="00DE1797">
        <w:rPr>
          <w:rFonts w:ascii="ＭＳ 明朝" w:eastAsia="ＭＳ 明朝" w:hAnsi="ＭＳ 明朝" w:cs="ＭＳ 明朝" w:hint="eastAsia"/>
          <w:color w:val="000000"/>
          <w:kern w:val="0"/>
          <w:szCs w:val="21"/>
        </w:rPr>
        <w:t>受け</w:t>
      </w:r>
      <w:r w:rsidR="00E151F6">
        <w:rPr>
          <w:rFonts w:ascii="ＭＳ 明朝" w:eastAsia="ＭＳ 明朝" w:hAnsi="ＭＳ 明朝" w:cs="ＭＳ 明朝" w:hint="eastAsia"/>
          <w:color w:val="000000"/>
          <w:kern w:val="0"/>
          <w:szCs w:val="21"/>
        </w:rPr>
        <w:t>なけれ</w:t>
      </w:r>
      <w:r w:rsidRPr="006E5336">
        <w:rPr>
          <w:rFonts w:ascii="ＭＳ 明朝" w:eastAsia="ＭＳ 明朝" w:hAnsi="ＭＳ 明朝" w:cs="ＭＳ 明朝" w:hint="eastAsia"/>
          <w:color w:val="000000"/>
          <w:kern w:val="0"/>
          <w:szCs w:val="21"/>
        </w:rPr>
        <w:t>ばならない。</w:t>
      </w:r>
    </w:p>
    <w:p w14:paraId="4730894F" w14:textId="77777777" w:rsidR="00F74D43" w:rsidRDefault="00F74D43" w:rsidP="00F74D43">
      <w:pPr>
        <w:suppressAutoHyphens/>
        <w:wordWrap w:val="0"/>
        <w:ind w:leftChars="100" w:left="424" w:hangingChars="100" w:hanging="214"/>
        <w:jc w:val="left"/>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t>（１）事業報告</w:t>
      </w:r>
    </w:p>
    <w:p w14:paraId="2C10668E" w14:textId="77777777" w:rsidR="00F74D43" w:rsidRDefault="00F74D43" w:rsidP="00F74D43">
      <w:pPr>
        <w:suppressAutoHyphens/>
        <w:wordWrap w:val="0"/>
        <w:ind w:leftChars="100" w:left="424" w:hangingChars="100" w:hanging="214"/>
        <w:jc w:val="left"/>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t>（２）事業報告の付属明細書</w:t>
      </w:r>
    </w:p>
    <w:p w14:paraId="0C3B1AAC" w14:textId="77777777" w:rsidR="00F74D43" w:rsidRDefault="00F74D43" w:rsidP="00F74D43">
      <w:pPr>
        <w:suppressAutoHyphens/>
        <w:wordWrap w:val="0"/>
        <w:ind w:leftChars="100" w:left="424" w:hangingChars="100" w:hanging="214"/>
        <w:jc w:val="left"/>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t>（３）貸借対照表</w:t>
      </w:r>
    </w:p>
    <w:p w14:paraId="527AFE18" w14:textId="77777777" w:rsidR="00F74D43" w:rsidRDefault="00F74D43" w:rsidP="00F74D43">
      <w:pPr>
        <w:suppressAutoHyphens/>
        <w:wordWrap w:val="0"/>
        <w:ind w:leftChars="100" w:left="424" w:hangingChars="100" w:hanging="214"/>
        <w:jc w:val="left"/>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t>（４）収支計算書（資金収支計算書及び事業活動計算書）</w:t>
      </w:r>
    </w:p>
    <w:p w14:paraId="5372AEBE" w14:textId="77777777" w:rsidR="00F74D43" w:rsidRDefault="00F74D43" w:rsidP="00F74D43">
      <w:pPr>
        <w:suppressAutoHyphens/>
        <w:wordWrap w:val="0"/>
        <w:ind w:leftChars="100" w:left="424" w:hangingChars="100" w:hanging="214"/>
        <w:jc w:val="left"/>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t>（５）貸借対照表及び収支計算書（資金収支計算書及び事業活動計算書）の付属明細書</w:t>
      </w:r>
    </w:p>
    <w:p w14:paraId="71A6888F" w14:textId="77777777" w:rsidR="00F74D43" w:rsidRDefault="00F74D43" w:rsidP="00F74D43">
      <w:pPr>
        <w:suppressAutoHyphens/>
        <w:wordWrap w:val="0"/>
        <w:ind w:leftChars="100" w:left="424" w:hangingChars="100" w:hanging="214"/>
        <w:jc w:val="left"/>
        <w:textAlignment w:val="baseline"/>
        <w:rPr>
          <w:rFonts w:ascii="ＭＳ 明朝" w:eastAsia="ＭＳ 明朝" w:hAnsi="Times New Roman" w:cs="Times New Roman"/>
          <w:color w:val="000000"/>
          <w:spacing w:val="2"/>
          <w:kern w:val="0"/>
          <w:szCs w:val="21"/>
        </w:rPr>
      </w:pPr>
      <w:r>
        <w:rPr>
          <w:rFonts w:ascii="ＭＳ 明朝" w:eastAsia="ＭＳ 明朝" w:hAnsi="Times New Roman" w:cs="Times New Roman" w:hint="eastAsia"/>
          <w:color w:val="000000"/>
          <w:spacing w:val="2"/>
          <w:kern w:val="0"/>
          <w:szCs w:val="21"/>
        </w:rPr>
        <w:t>（６）財産目録</w:t>
      </w:r>
    </w:p>
    <w:p w14:paraId="1CD1D87A" w14:textId="77777777" w:rsidR="00F74D43" w:rsidRPr="00BC76C6" w:rsidRDefault="006E5336" w:rsidP="00F74D43">
      <w:pPr>
        <w:suppressAutoHyphens/>
        <w:wordWrap w:val="0"/>
        <w:ind w:left="420" w:hangingChars="200" w:hanging="42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color w:val="000000"/>
          <w:kern w:val="0"/>
          <w:szCs w:val="21"/>
        </w:rPr>
        <w:t xml:space="preserve">  </w:t>
      </w:r>
      <w:r w:rsidR="00F74D43">
        <w:rPr>
          <w:rFonts w:ascii="ＭＳ 明朝" w:eastAsia="ＭＳ 明朝" w:hAnsi="ＭＳ 明朝" w:cs="ＭＳ 明朝" w:hint="eastAsia"/>
          <w:color w:val="000000"/>
          <w:kern w:val="0"/>
          <w:szCs w:val="21"/>
        </w:rPr>
        <w:t xml:space="preserve">２　</w:t>
      </w:r>
      <w:r w:rsidRPr="006E5336">
        <w:rPr>
          <w:rFonts w:ascii="ＭＳ 明朝" w:eastAsia="ＭＳ 明朝" w:hAnsi="ＭＳ 明朝" w:cs="ＭＳ 明朝" w:hint="eastAsia"/>
          <w:color w:val="000000"/>
          <w:kern w:val="0"/>
          <w:szCs w:val="21"/>
        </w:rPr>
        <w:t>前項の</w:t>
      </w:r>
      <w:r w:rsidR="00F74D43">
        <w:rPr>
          <w:rFonts w:ascii="ＭＳ 明朝" w:eastAsia="ＭＳ 明朝" w:hAnsi="ＭＳ 明朝" w:cs="ＭＳ 明朝" w:hint="eastAsia"/>
          <w:color w:val="000000"/>
          <w:kern w:val="0"/>
          <w:szCs w:val="21"/>
        </w:rPr>
        <w:t>承認</w:t>
      </w:r>
      <w:r w:rsidRPr="006E5336">
        <w:rPr>
          <w:rFonts w:ascii="ＭＳ 明朝" w:eastAsia="ＭＳ 明朝" w:hAnsi="ＭＳ 明朝" w:cs="ＭＳ 明朝" w:hint="eastAsia"/>
          <w:color w:val="000000"/>
          <w:kern w:val="0"/>
          <w:szCs w:val="21"/>
        </w:rPr>
        <w:t>を受けた書類</w:t>
      </w:r>
      <w:r w:rsidR="00F74D43">
        <w:rPr>
          <w:rFonts w:ascii="ＭＳ 明朝" w:eastAsia="ＭＳ 明朝" w:hAnsi="ＭＳ 明朝" w:cs="ＭＳ 明朝" w:hint="eastAsia"/>
          <w:color w:val="000000"/>
          <w:kern w:val="0"/>
          <w:szCs w:val="21"/>
        </w:rPr>
        <w:t>のうち、第１号、第３号、第４号</w:t>
      </w:r>
      <w:r w:rsidR="006457F2">
        <w:rPr>
          <w:rFonts w:ascii="ＭＳ 明朝" w:eastAsia="ＭＳ 明朝" w:hAnsi="ＭＳ 明朝" w:cs="ＭＳ 明朝" w:hint="eastAsia"/>
          <w:color w:val="000000"/>
          <w:kern w:val="0"/>
          <w:szCs w:val="21"/>
        </w:rPr>
        <w:t>及び第６号</w:t>
      </w:r>
      <w:r w:rsidR="00F74D43">
        <w:rPr>
          <w:rFonts w:ascii="ＭＳ 明朝" w:eastAsia="ＭＳ 明朝" w:hAnsi="ＭＳ 明朝" w:cs="ＭＳ 明朝" w:hint="eastAsia"/>
          <w:color w:val="000000"/>
          <w:kern w:val="0"/>
          <w:szCs w:val="21"/>
        </w:rPr>
        <w:t>の書類については、定時評</w:t>
      </w:r>
      <w:r w:rsidR="00F74D43" w:rsidRPr="00BC76C6">
        <w:rPr>
          <w:rFonts w:ascii="ＭＳ 明朝" w:eastAsia="ＭＳ 明朝" w:hAnsi="ＭＳ 明朝" w:cs="ＭＳ 明朝" w:hint="eastAsia"/>
          <w:color w:val="000000"/>
          <w:kern w:val="0"/>
          <w:szCs w:val="21"/>
        </w:rPr>
        <w:t>議員会に</w:t>
      </w:r>
      <w:r w:rsidR="005C7397">
        <w:rPr>
          <w:rFonts w:ascii="ＭＳ 明朝" w:eastAsia="ＭＳ 明朝" w:hAnsi="ＭＳ 明朝" w:cs="ＭＳ 明朝" w:hint="eastAsia"/>
          <w:color w:val="000000"/>
          <w:kern w:val="0"/>
          <w:szCs w:val="21"/>
        </w:rPr>
        <w:t>提出し、</w:t>
      </w:r>
      <w:r w:rsidR="005C7397" w:rsidRPr="00BC76C6">
        <w:rPr>
          <w:rFonts w:ascii="ＭＳ 明朝" w:eastAsia="ＭＳ 明朝" w:hAnsi="ＭＳ 明朝" w:cs="ＭＳ 明朝" w:hint="eastAsia"/>
          <w:color w:val="000000"/>
          <w:kern w:val="0"/>
          <w:szCs w:val="21"/>
        </w:rPr>
        <w:t>第１</w:t>
      </w:r>
      <w:r w:rsidR="00E95671">
        <w:rPr>
          <w:rFonts w:ascii="ＭＳ 明朝" w:eastAsia="ＭＳ 明朝" w:hAnsi="ＭＳ 明朝" w:cs="ＭＳ 明朝" w:hint="eastAsia"/>
          <w:color w:val="000000"/>
          <w:kern w:val="0"/>
          <w:szCs w:val="21"/>
        </w:rPr>
        <w:t>号</w:t>
      </w:r>
      <w:r w:rsidR="005C7397" w:rsidRPr="00BC76C6">
        <w:rPr>
          <w:rFonts w:ascii="ＭＳ 明朝" w:eastAsia="ＭＳ 明朝" w:hAnsi="ＭＳ 明朝" w:cs="ＭＳ 明朝" w:hint="eastAsia"/>
          <w:color w:val="000000"/>
          <w:kern w:val="0"/>
          <w:szCs w:val="21"/>
        </w:rPr>
        <w:t>の書類</w:t>
      </w:r>
      <w:r w:rsidR="005C7397">
        <w:rPr>
          <w:rFonts w:ascii="ＭＳ 明朝" w:eastAsia="ＭＳ 明朝" w:hAnsi="ＭＳ 明朝" w:cs="ＭＳ 明朝" w:hint="eastAsia"/>
          <w:color w:val="000000"/>
          <w:kern w:val="0"/>
          <w:szCs w:val="21"/>
        </w:rPr>
        <w:t>についてはその内容を報告し、その他</w:t>
      </w:r>
      <w:r w:rsidR="00E95671">
        <w:rPr>
          <w:rFonts w:ascii="ＭＳ 明朝" w:eastAsia="ＭＳ 明朝" w:hAnsi="ＭＳ 明朝" w:cs="ＭＳ 明朝" w:hint="eastAsia"/>
          <w:color w:val="000000"/>
          <w:kern w:val="0"/>
          <w:szCs w:val="21"/>
        </w:rPr>
        <w:t>の</w:t>
      </w:r>
      <w:r w:rsidR="005C7397">
        <w:rPr>
          <w:rFonts w:ascii="ＭＳ 明朝" w:eastAsia="ＭＳ 明朝" w:hAnsi="ＭＳ 明朝" w:cs="ＭＳ 明朝" w:hint="eastAsia"/>
          <w:color w:val="000000"/>
          <w:kern w:val="0"/>
          <w:szCs w:val="21"/>
        </w:rPr>
        <w:t>書類については</w:t>
      </w:r>
      <w:r w:rsidR="00E95671">
        <w:rPr>
          <w:rFonts w:ascii="ＭＳ 明朝" w:eastAsia="ＭＳ 明朝" w:hAnsi="ＭＳ 明朝" w:cs="ＭＳ 明朝" w:hint="eastAsia"/>
          <w:color w:val="000000"/>
          <w:kern w:val="0"/>
          <w:szCs w:val="21"/>
        </w:rPr>
        <w:t>、</w:t>
      </w:r>
      <w:r w:rsidR="00F74D43" w:rsidRPr="00BC76C6">
        <w:rPr>
          <w:rFonts w:ascii="ＭＳ 明朝" w:eastAsia="ＭＳ 明朝" w:hAnsi="ＭＳ 明朝" w:cs="ＭＳ 明朝" w:hint="eastAsia"/>
          <w:color w:val="000000"/>
          <w:kern w:val="0"/>
          <w:szCs w:val="21"/>
        </w:rPr>
        <w:t>承認を受けなければならない。</w:t>
      </w:r>
    </w:p>
    <w:p w14:paraId="396A83FB" w14:textId="77777777" w:rsidR="006E5336" w:rsidRPr="006E5336" w:rsidRDefault="00F74D43" w:rsidP="00F74D43">
      <w:pPr>
        <w:suppressAutoHyphens/>
        <w:wordWrap w:val="0"/>
        <w:ind w:leftChars="100" w:left="420" w:hangingChars="100" w:hanging="210"/>
        <w:jc w:val="left"/>
        <w:textAlignment w:val="baseline"/>
        <w:rPr>
          <w:rFonts w:ascii="ＭＳ 明朝" w:eastAsia="ＭＳ 明朝" w:hAnsi="Times New Roman" w:cs="Times New Roman"/>
          <w:color w:val="000000"/>
          <w:spacing w:val="2"/>
          <w:kern w:val="0"/>
          <w:szCs w:val="21"/>
        </w:rPr>
      </w:pPr>
      <w:r w:rsidRPr="00BC76C6">
        <w:rPr>
          <w:rFonts w:ascii="ＭＳ 明朝" w:eastAsia="ＭＳ 明朝" w:hAnsi="ＭＳ 明朝" w:cs="ＭＳ 明朝" w:hint="eastAsia"/>
          <w:color w:val="000000"/>
          <w:kern w:val="0"/>
          <w:szCs w:val="21"/>
        </w:rPr>
        <w:t>３　第１項の書類の他、次</w:t>
      </w:r>
      <w:r>
        <w:rPr>
          <w:rFonts w:ascii="ＭＳ 明朝" w:eastAsia="ＭＳ 明朝" w:hAnsi="ＭＳ 明朝" w:cs="ＭＳ 明朝" w:hint="eastAsia"/>
          <w:color w:val="000000"/>
          <w:kern w:val="0"/>
          <w:szCs w:val="21"/>
        </w:rPr>
        <w:t>の書類を主たる事務所（</w:t>
      </w:r>
      <w:r w:rsidR="006E5336" w:rsidRPr="006E5336">
        <w:rPr>
          <w:rFonts w:ascii="ＭＳ 明朝" w:eastAsia="ＭＳ 明朝" w:hAnsi="ＭＳ 明朝" w:cs="ＭＳ 明朝" w:hint="eastAsia"/>
          <w:color w:val="000000"/>
          <w:kern w:val="0"/>
          <w:szCs w:val="21"/>
        </w:rPr>
        <w:t>オアシスデイサービスセンター</w:t>
      </w:r>
      <w:r>
        <w:rPr>
          <w:rFonts w:ascii="ＭＳ 明朝" w:eastAsia="ＭＳ 明朝" w:hAnsi="ＭＳ 明朝" w:cs="ＭＳ 明朝" w:hint="eastAsia"/>
          <w:color w:val="000000"/>
          <w:kern w:val="0"/>
          <w:szCs w:val="21"/>
        </w:rPr>
        <w:t>）</w:t>
      </w:r>
      <w:r w:rsidR="006457F2">
        <w:rPr>
          <w:rFonts w:ascii="ＭＳ 明朝" w:eastAsia="ＭＳ 明朝" w:hAnsi="ＭＳ 明朝" w:cs="ＭＳ 明朝" w:hint="eastAsia"/>
          <w:color w:val="000000"/>
          <w:kern w:val="0"/>
          <w:szCs w:val="21"/>
        </w:rPr>
        <w:t>に</w:t>
      </w:r>
      <w:r>
        <w:rPr>
          <w:rFonts w:ascii="ＭＳ 明朝" w:eastAsia="ＭＳ 明朝" w:hAnsi="ＭＳ 明朝" w:cs="ＭＳ 明朝" w:hint="eastAsia"/>
          <w:color w:val="000000"/>
          <w:kern w:val="0"/>
          <w:szCs w:val="21"/>
        </w:rPr>
        <w:t>５年間</w:t>
      </w:r>
      <w:r w:rsidR="006E5336" w:rsidRPr="006E5336">
        <w:rPr>
          <w:rFonts w:ascii="ＭＳ 明朝" w:eastAsia="ＭＳ 明朝" w:hAnsi="ＭＳ 明朝" w:cs="ＭＳ 明朝" w:hint="eastAsia"/>
          <w:color w:val="000000"/>
          <w:kern w:val="0"/>
          <w:szCs w:val="21"/>
        </w:rPr>
        <w:t>備</w:t>
      </w:r>
      <w:r w:rsidR="000608A7">
        <w:rPr>
          <w:rFonts w:ascii="ＭＳ 明朝" w:eastAsia="ＭＳ 明朝" w:hAnsi="ＭＳ 明朝" w:cs="ＭＳ 明朝" w:hint="eastAsia"/>
          <w:color w:val="000000"/>
          <w:kern w:val="0"/>
          <w:szCs w:val="21"/>
        </w:rPr>
        <w:t>え</w:t>
      </w:r>
      <w:r w:rsidR="006E5336" w:rsidRPr="006E5336">
        <w:rPr>
          <w:rFonts w:ascii="ＭＳ 明朝" w:eastAsia="ＭＳ 明朝" w:hAnsi="ＭＳ 明朝" w:cs="ＭＳ 明朝" w:hint="eastAsia"/>
          <w:color w:val="000000"/>
          <w:kern w:val="0"/>
          <w:szCs w:val="21"/>
        </w:rPr>
        <w:t>置</w:t>
      </w:r>
      <w:r>
        <w:rPr>
          <w:rFonts w:ascii="ＭＳ 明朝" w:eastAsia="ＭＳ 明朝" w:hAnsi="ＭＳ 明朝" w:cs="ＭＳ 明朝" w:hint="eastAsia"/>
          <w:color w:val="000000"/>
          <w:kern w:val="0"/>
          <w:szCs w:val="21"/>
        </w:rPr>
        <w:t>き、一般の閲覧に</w:t>
      </w:r>
      <w:r w:rsidR="000608A7">
        <w:rPr>
          <w:rFonts w:ascii="ＭＳ 明朝" w:eastAsia="ＭＳ 明朝" w:hAnsi="ＭＳ 明朝" w:cs="ＭＳ 明朝" w:hint="eastAsia"/>
          <w:color w:val="000000"/>
          <w:kern w:val="0"/>
          <w:szCs w:val="21"/>
        </w:rPr>
        <w:t>供するととも</w:t>
      </w:r>
      <w:r w:rsidR="006E5336" w:rsidRPr="006E5336">
        <w:rPr>
          <w:rFonts w:ascii="ＭＳ 明朝" w:eastAsia="ＭＳ 明朝" w:hAnsi="ＭＳ 明朝" w:cs="ＭＳ 明朝" w:hint="eastAsia"/>
          <w:color w:val="000000"/>
          <w:kern w:val="0"/>
          <w:szCs w:val="21"/>
        </w:rPr>
        <w:t>に</w:t>
      </w:r>
      <w:r w:rsidR="000608A7">
        <w:rPr>
          <w:rFonts w:ascii="ＭＳ 明朝" w:eastAsia="ＭＳ 明朝" w:hAnsi="ＭＳ 明朝" w:cs="ＭＳ 明朝" w:hint="eastAsia"/>
          <w:color w:val="000000"/>
          <w:kern w:val="0"/>
          <w:szCs w:val="21"/>
        </w:rPr>
        <w:t>、定款を</w:t>
      </w:r>
      <w:r w:rsidR="00590C32">
        <w:rPr>
          <w:rFonts w:ascii="ＭＳ 明朝" w:eastAsia="ＭＳ 明朝" w:hAnsi="ＭＳ 明朝" w:cs="ＭＳ 明朝" w:hint="eastAsia"/>
          <w:color w:val="000000"/>
          <w:kern w:val="0"/>
          <w:szCs w:val="21"/>
        </w:rPr>
        <w:t>主たる事務所（</w:t>
      </w:r>
      <w:r w:rsidR="000608A7">
        <w:rPr>
          <w:rFonts w:ascii="ＭＳ 明朝" w:eastAsia="ＭＳ 明朝" w:hAnsi="ＭＳ 明朝" w:cs="ＭＳ 明朝" w:hint="eastAsia"/>
          <w:color w:val="000000"/>
          <w:kern w:val="0"/>
          <w:szCs w:val="21"/>
        </w:rPr>
        <w:t>オアシスデイサービスセンター</w:t>
      </w:r>
      <w:r w:rsidR="00590C32">
        <w:rPr>
          <w:rFonts w:ascii="ＭＳ 明朝" w:eastAsia="ＭＳ 明朝" w:hAnsi="ＭＳ 明朝" w:cs="ＭＳ 明朝" w:hint="eastAsia"/>
          <w:color w:val="000000"/>
          <w:kern w:val="0"/>
          <w:szCs w:val="21"/>
        </w:rPr>
        <w:t>）</w:t>
      </w:r>
      <w:r w:rsidR="000608A7">
        <w:rPr>
          <w:rFonts w:ascii="ＭＳ 明朝" w:eastAsia="ＭＳ 明朝" w:hAnsi="ＭＳ 明朝" w:cs="ＭＳ 明朝" w:hint="eastAsia"/>
          <w:color w:val="000000"/>
          <w:kern w:val="0"/>
          <w:szCs w:val="21"/>
        </w:rPr>
        <w:t>に</w:t>
      </w:r>
      <w:r w:rsidR="000608A7" w:rsidRPr="006E5336">
        <w:rPr>
          <w:rFonts w:ascii="ＭＳ 明朝" w:eastAsia="ＭＳ 明朝" w:hAnsi="ＭＳ 明朝" w:cs="ＭＳ 明朝" w:hint="eastAsia"/>
          <w:color w:val="000000"/>
          <w:kern w:val="0"/>
          <w:szCs w:val="21"/>
        </w:rPr>
        <w:t>備</w:t>
      </w:r>
      <w:r w:rsidR="000608A7">
        <w:rPr>
          <w:rFonts w:ascii="ＭＳ 明朝" w:eastAsia="ＭＳ 明朝" w:hAnsi="ＭＳ 明朝" w:cs="ＭＳ 明朝" w:hint="eastAsia"/>
          <w:color w:val="000000"/>
          <w:kern w:val="0"/>
          <w:szCs w:val="21"/>
        </w:rPr>
        <w:t>え</w:t>
      </w:r>
      <w:r w:rsidR="000608A7" w:rsidRPr="006E5336">
        <w:rPr>
          <w:rFonts w:ascii="ＭＳ 明朝" w:eastAsia="ＭＳ 明朝" w:hAnsi="ＭＳ 明朝" w:cs="ＭＳ 明朝" w:hint="eastAsia"/>
          <w:color w:val="000000"/>
          <w:kern w:val="0"/>
          <w:szCs w:val="21"/>
        </w:rPr>
        <w:t>置</w:t>
      </w:r>
      <w:r w:rsidR="000608A7">
        <w:rPr>
          <w:rFonts w:ascii="ＭＳ 明朝" w:eastAsia="ＭＳ 明朝" w:hAnsi="ＭＳ 明朝" w:cs="ＭＳ 明朝" w:hint="eastAsia"/>
          <w:color w:val="000000"/>
          <w:kern w:val="0"/>
          <w:szCs w:val="21"/>
        </w:rPr>
        <w:t>き、一般の閲覧に供するものとする</w:t>
      </w:r>
      <w:r w:rsidR="006E5336" w:rsidRPr="006E5336">
        <w:rPr>
          <w:rFonts w:ascii="ＭＳ 明朝" w:eastAsia="ＭＳ 明朝" w:hAnsi="ＭＳ 明朝" w:cs="ＭＳ 明朝" w:hint="eastAsia"/>
          <w:color w:val="000000"/>
          <w:kern w:val="0"/>
          <w:szCs w:val="21"/>
        </w:rPr>
        <w:t>。</w:t>
      </w:r>
    </w:p>
    <w:p w14:paraId="46560ED9" w14:textId="77777777" w:rsidR="000608A7" w:rsidRDefault="000608A7" w:rsidP="006E5336">
      <w:pPr>
        <w:suppressAutoHyphens/>
        <w:wordWrap w:val="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（１）監査報告</w:t>
      </w:r>
    </w:p>
    <w:p w14:paraId="6E846C6D" w14:textId="77777777" w:rsidR="000608A7" w:rsidRDefault="000608A7" w:rsidP="000608A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lastRenderedPageBreak/>
        <w:t>（２）理事及び監事並びに評議員の名簿</w:t>
      </w:r>
    </w:p>
    <w:p w14:paraId="69408A61" w14:textId="77777777" w:rsidR="000608A7" w:rsidRDefault="000608A7" w:rsidP="000608A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（３）理事及び監事並びに評議員の報酬等の支給の基準を記載した書類</w:t>
      </w:r>
    </w:p>
    <w:p w14:paraId="6C09A3F2" w14:textId="77777777" w:rsidR="000608A7" w:rsidRPr="000608A7" w:rsidRDefault="000608A7" w:rsidP="000608A7">
      <w:pPr>
        <w:suppressAutoHyphens/>
        <w:wordWrap w:val="0"/>
        <w:ind w:firstLineChars="100" w:firstLine="210"/>
        <w:jc w:val="lef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（４）事業の概要等を記載した書類</w:t>
      </w:r>
    </w:p>
    <w:p w14:paraId="48E36CA8" w14:textId="77777777" w:rsidR="006457F2" w:rsidRDefault="006E5336" w:rsidP="006E5336">
      <w:pPr>
        <w:suppressAutoHyphens/>
        <w:wordWrap w:val="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color w:val="000000"/>
          <w:kern w:val="0"/>
          <w:szCs w:val="21"/>
        </w:rPr>
        <w:t xml:space="preserve">  </w:t>
      </w:r>
    </w:p>
    <w:p w14:paraId="57CC38AE"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（会計年度）</w:t>
      </w:r>
    </w:p>
    <w:p w14:paraId="50A74845" w14:textId="77777777" w:rsidR="006E5336" w:rsidRDefault="006E5336" w:rsidP="000608A7">
      <w:pPr>
        <w:suppressAutoHyphens/>
        <w:wordWrap w:val="0"/>
        <w:ind w:firstLineChars="100" w:firstLine="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0608A7">
        <w:rPr>
          <w:rFonts w:ascii="ＭＳ 明朝" w:eastAsia="ＭＳ 明朝" w:hAnsi="ＭＳ 明朝" w:cs="ＭＳ 明朝" w:hint="eastAsia"/>
          <w:color w:val="000000"/>
          <w:kern w:val="0"/>
          <w:szCs w:val="21"/>
        </w:rPr>
        <w:t>３３</w:t>
      </w:r>
      <w:r w:rsidRPr="006E5336">
        <w:rPr>
          <w:rFonts w:ascii="ＭＳ 明朝" w:eastAsia="ＭＳ 明朝" w:hAnsi="ＭＳ 明朝" w:cs="ＭＳ 明朝" w:hint="eastAsia"/>
          <w:color w:val="000000"/>
          <w:kern w:val="0"/>
          <w:szCs w:val="21"/>
        </w:rPr>
        <w:t>条　この法人の会計年度は、毎年４月１日に始まり、翌年３月３１日をもって終わる。</w:t>
      </w:r>
    </w:p>
    <w:p w14:paraId="3C8C6FD6" w14:textId="77777777" w:rsidR="000608A7" w:rsidRPr="006E5336" w:rsidRDefault="000608A7" w:rsidP="000608A7">
      <w:pPr>
        <w:suppressAutoHyphens/>
        <w:wordWrap w:val="0"/>
        <w:ind w:firstLineChars="100" w:firstLine="214"/>
        <w:jc w:val="left"/>
        <w:textAlignment w:val="baseline"/>
        <w:rPr>
          <w:rFonts w:ascii="ＭＳ 明朝" w:eastAsia="ＭＳ 明朝" w:hAnsi="Times New Roman" w:cs="Times New Roman"/>
          <w:color w:val="000000"/>
          <w:spacing w:val="2"/>
          <w:kern w:val="0"/>
          <w:szCs w:val="21"/>
        </w:rPr>
      </w:pPr>
    </w:p>
    <w:p w14:paraId="72AB2660"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（会計処理の基準）</w:t>
      </w:r>
    </w:p>
    <w:p w14:paraId="2AEC3593" w14:textId="77777777" w:rsidR="006E5336" w:rsidRDefault="006E5336" w:rsidP="000608A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0608A7">
        <w:rPr>
          <w:rFonts w:ascii="ＭＳ 明朝" w:eastAsia="ＭＳ 明朝" w:hAnsi="ＭＳ 明朝" w:cs="ＭＳ 明朝" w:hint="eastAsia"/>
          <w:color w:val="000000"/>
          <w:kern w:val="0"/>
          <w:szCs w:val="21"/>
        </w:rPr>
        <w:t>３４</w:t>
      </w:r>
      <w:r w:rsidRPr="006E5336">
        <w:rPr>
          <w:rFonts w:ascii="ＭＳ 明朝" w:eastAsia="ＭＳ 明朝" w:hAnsi="ＭＳ 明朝" w:cs="ＭＳ 明朝" w:hint="eastAsia"/>
          <w:color w:val="000000"/>
          <w:kern w:val="0"/>
          <w:szCs w:val="21"/>
        </w:rPr>
        <w:t>条　この法人の会計に関しては、法令等及びこの定款に定めのあるもののほか、理事会において定める経理規程により処理する。</w:t>
      </w:r>
    </w:p>
    <w:p w14:paraId="42D01641" w14:textId="77777777" w:rsidR="000608A7" w:rsidRPr="000608A7" w:rsidRDefault="000608A7" w:rsidP="000608A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p>
    <w:p w14:paraId="43F28AE3"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（臨機の処置）</w:t>
      </w:r>
    </w:p>
    <w:p w14:paraId="4AC7070C" w14:textId="77777777" w:rsidR="006E5336" w:rsidRPr="000608A7" w:rsidRDefault="006E5336" w:rsidP="000608A7">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0608A7">
        <w:rPr>
          <w:rFonts w:ascii="ＭＳ 明朝" w:eastAsia="ＭＳ 明朝" w:hAnsi="ＭＳ 明朝" w:cs="ＭＳ 明朝" w:hint="eastAsia"/>
          <w:color w:val="000000"/>
          <w:kern w:val="0"/>
          <w:szCs w:val="21"/>
        </w:rPr>
        <w:t>３５</w:t>
      </w:r>
      <w:r w:rsidRPr="006E5336">
        <w:rPr>
          <w:rFonts w:ascii="ＭＳ 明朝" w:eastAsia="ＭＳ 明朝" w:hAnsi="ＭＳ 明朝" w:cs="ＭＳ 明朝" w:hint="eastAsia"/>
          <w:color w:val="000000"/>
          <w:kern w:val="0"/>
          <w:szCs w:val="21"/>
        </w:rPr>
        <w:t>条　予算をもって定めるもののほか、新たに義務の負担をし、又は権利の放棄をしようとするときは、理事総数の３分の２以上の同意がなければならない。</w:t>
      </w:r>
    </w:p>
    <w:p w14:paraId="5066365E" w14:textId="77777777" w:rsid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7C409A46" w14:textId="77777777" w:rsidR="000608A7" w:rsidRPr="006E5336" w:rsidRDefault="000608A7" w:rsidP="006E5336">
      <w:pPr>
        <w:suppressAutoHyphens/>
        <w:wordWrap w:val="0"/>
        <w:jc w:val="left"/>
        <w:textAlignment w:val="baseline"/>
        <w:rPr>
          <w:rFonts w:ascii="ＭＳ 明朝" w:eastAsia="ＭＳ 明朝" w:hAnsi="Times New Roman" w:cs="Times New Roman"/>
          <w:color w:val="000000"/>
          <w:spacing w:val="2"/>
          <w:kern w:val="0"/>
          <w:szCs w:val="21"/>
        </w:rPr>
      </w:pPr>
    </w:p>
    <w:p w14:paraId="556B5F5F"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000608A7">
        <w:rPr>
          <w:rFonts w:ascii="ＭＳ 明朝" w:eastAsia="ＭＳ 明朝" w:hAnsi="ＭＳ 明朝" w:cs="ＭＳ 明朝" w:hint="eastAsia"/>
          <w:color w:val="000000"/>
          <w:kern w:val="0"/>
          <w:szCs w:val="21"/>
        </w:rPr>
        <w:t xml:space="preserve">　</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b/>
          <w:bCs/>
          <w:color w:val="000000"/>
          <w:kern w:val="0"/>
          <w:sz w:val="26"/>
          <w:szCs w:val="26"/>
        </w:rPr>
        <w:t>第</w:t>
      </w:r>
      <w:r w:rsidR="000608A7">
        <w:rPr>
          <w:rFonts w:ascii="ＭＳ 明朝" w:eastAsia="ＭＳ 明朝" w:hAnsi="ＭＳ 明朝" w:cs="ＭＳ 明朝" w:hint="eastAsia"/>
          <w:b/>
          <w:bCs/>
          <w:color w:val="000000"/>
          <w:kern w:val="0"/>
          <w:sz w:val="26"/>
          <w:szCs w:val="26"/>
        </w:rPr>
        <w:t>七</w:t>
      </w:r>
      <w:r w:rsidRPr="006E5336">
        <w:rPr>
          <w:rFonts w:ascii="ＭＳ 明朝" w:eastAsia="ＭＳ 明朝" w:hAnsi="ＭＳ 明朝" w:cs="ＭＳ 明朝" w:hint="eastAsia"/>
          <w:b/>
          <w:bCs/>
          <w:color w:val="000000"/>
          <w:kern w:val="0"/>
          <w:sz w:val="26"/>
          <w:szCs w:val="26"/>
        </w:rPr>
        <w:t>章　公益を目的とする事業</w:t>
      </w:r>
    </w:p>
    <w:p w14:paraId="1336A7BD"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32CDCA8A"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 xml:space="preserve">　</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（種別）</w:t>
      </w:r>
    </w:p>
    <w:p w14:paraId="1BDFD18C" w14:textId="77777777" w:rsidR="006E5336" w:rsidRPr="002D7BAB" w:rsidRDefault="006E5336" w:rsidP="002D7BAB">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0608A7">
        <w:rPr>
          <w:rFonts w:ascii="ＭＳ 明朝" w:eastAsia="ＭＳ 明朝" w:hAnsi="ＭＳ 明朝" w:cs="ＭＳ 明朝" w:hint="eastAsia"/>
          <w:color w:val="000000"/>
          <w:kern w:val="0"/>
          <w:szCs w:val="21"/>
        </w:rPr>
        <w:t>３６</w:t>
      </w:r>
      <w:r w:rsidRPr="006E5336">
        <w:rPr>
          <w:rFonts w:ascii="ＭＳ 明朝" w:eastAsia="ＭＳ 明朝" w:hAnsi="ＭＳ 明朝" w:cs="ＭＳ 明朝" w:hint="eastAsia"/>
          <w:color w:val="000000"/>
          <w:kern w:val="0"/>
          <w:szCs w:val="21"/>
        </w:rPr>
        <w:t>条　この法人は、社会福祉法第２６条の規定により、利用者が個人の尊厳を保持しつつ、自立した生活を地域社会において営むことができるよう支援することなどを目的として、次の事業を行う。</w:t>
      </w:r>
    </w:p>
    <w:p w14:paraId="7476B149"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（１）居宅介護支援事業</w:t>
      </w:r>
    </w:p>
    <w:p w14:paraId="087C3E06" w14:textId="77777777" w:rsidR="006E5336" w:rsidRPr="006E5336" w:rsidRDefault="006E5336" w:rsidP="002D7BAB">
      <w:pPr>
        <w:suppressAutoHyphens/>
        <w:wordWrap w:val="0"/>
        <w:ind w:left="420" w:hangingChars="200" w:hanging="42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２　前項の事業の運営に関</w:t>
      </w:r>
      <w:r w:rsidR="002D7BAB">
        <w:rPr>
          <w:rFonts w:ascii="ＭＳ 明朝" w:eastAsia="ＭＳ 明朝" w:hAnsi="ＭＳ 明朝" w:cs="ＭＳ 明朝" w:hint="eastAsia"/>
          <w:color w:val="000000"/>
          <w:kern w:val="0"/>
          <w:szCs w:val="21"/>
        </w:rPr>
        <w:t>する事項については、理事総数の３分の２以上の同意を得なけれ</w:t>
      </w:r>
      <w:r w:rsidRPr="006E5336">
        <w:rPr>
          <w:rFonts w:ascii="ＭＳ 明朝" w:eastAsia="ＭＳ 明朝" w:hAnsi="ＭＳ 明朝" w:cs="ＭＳ 明朝" w:hint="eastAsia"/>
          <w:color w:val="000000"/>
          <w:kern w:val="0"/>
          <w:szCs w:val="21"/>
        </w:rPr>
        <w:t>ばならない。</w:t>
      </w:r>
    </w:p>
    <w:p w14:paraId="21643370"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（剰余金が出た場合の処分）</w:t>
      </w:r>
    </w:p>
    <w:p w14:paraId="1C161F90" w14:textId="77777777" w:rsidR="006E5336" w:rsidRPr="002D7BAB" w:rsidRDefault="006E5336" w:rsidP="002D7BAB">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2D7BAB">
        <w:rPr>
          <w:rFonts w:ascii="ＭＳ 明朝" w:eastAsia="ＭＳ 明朝" w:hAnsi="ＭＳ 明朝" w:cs="ＭＳ 明朝" w:hint="eastAsia"/>
          <w:color w:val="000000"/>
          <w:kern w:val="0"/>
          <w:szCs w:val="21"/>
        </w:rPr>
        <w:t>３７</w:t>
      </w:r>
      <w:r w:rsidRPr="006E5336">
        <w:rPr>
          <w:rFonts w:ascii="ＭＳ 明朝" w:eastAsia="ＭＳ 明朝" w:hAnsi="ＭＳ 明朝" w:cs="ＭＳ 明朝" w:hint="eastAsia"/>
          <w:color w:val="000000"/>
          <w:kern w:val="0"/>
          <w:szCs w:val="21"/>
        </w:rPr>
        <w:t>条</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前条の規定によって行う事業から剰余金が生じた場合は、この法人の行う社会福祉事業又は公益事業に充てるものとする。</w:t>
      </w:r>
    </w:p>
    <w:p w14:paraId="17C5A2EB"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1407CF6A"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b/>
          <w:bCs/>
          <w:color w:val="000000"/>
          <w:kern w:val="0"/>
          <w:sz w:val="26"/>
          <w:szCs w:val="26"/>
        </w:rPr>
        <w:t xml:space="preserve">      </w:t>
      </w:r>
      <w:r w:rsidR="002D7BAB">
        <w:rPr>
          <w:rFonts w:ascii="ＭＳ 明朝" w:eastAsia="ＭＳ 明朝" w:hAnsi="ＭＳ 明朝" w:cs="ＭＳ 明朝" w:hint="eastAsia"/>
          <w:b/>
          <w:bCs/>
          <w:color w:val="000000"/>
          <w:kern w:val="0"/>
          <w:sz w:val="26"/>
          <w:szCs w:val="26"/>
        </w:rPr>
        <w:t xml:space="preserve">　</w:t>
      </w:r>
      <w:r w:rsidRPr="006E5336">
        <w:rPr>
          <w:rFonts w:ascii="ＭＳ 明朝" w:eastAsia="ＭＳ 明朝" w:hAnsi="ＭＳ 明朝" w:cs="ＭＳ 明朝" w:hint="eastAsia"/>
          <w:b/>
          <w:bCs/>
          <w:color w:val="000000"/>
          <w:kern w:val="0"/>
          <w:sz w:val="26"/>
          <w:szCs w:val="26"/>
        </w:rPr>
        <w:t>第</w:t>
      </w:r>
      <w:r w:rsidR="002D7BAB">
        <w:rPr>
          <w:rFonts w:ascii="ＭＳ 明朝" w:eastAsia="ＭＳ 明朝" w:hAnsi="ＭＳ 明朝" w:cs="ＭＳ 明朝" w:hint="eastAsia"/>
          <w:b/>
          <w:bCs/>
          <w:color w:val="000000"/>
          <w:kern w:val="0"/>
          <w:sz w:val="26"/>
          <w:szCs w:val="26"/>
        </w:rPr>
        <w:t>八</w:t>
      </w:r>
      <w:r w:rsidRPr="006E5336">
        <w:rPr>
          <w:rFonts w:ascii="ＭＳ 明朝" w:eastAsia="ＭＳ 明朝" w:hAnsi="ＭＳ 明朝" w:cs="ＭＳ 明朝" w:hint="eastAsia"/>
          <w:b/>
          <w:bCs/>
          <w:color w:val="000000"/>
          <w:kern w:val="0"/>
          <w:sz w:val="26"/>
          <w:szCs w:val="26"/>
        </w:rPr>
        <w:t>章　解散</w:t>
      </w:r>
    </w:p>
    <w:p w14:paraId="0AACD846"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23F1A2D7"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（解　　散）</w:t>
      </w:r>
    </w:p>
    <w:p w14:paraId="0800C86F" w14:textId="77777777" w:rsidR="006E5336" w:rsidRPr="006E5336" w:rsidRDefault="002D7BAB" w:rsidP="002D7BAB">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第３８</w:t>
      </w:r>
      <w:r w:rsidR="006E5336" w:rsidRPr="006E5336">
        <w:rPr>
          <w:rFonts w:ascii="ＭＳ 明朝" w:eastAsia="ＭＳ 明朝" w:hAnsi="ＭＳ 明朝" w:cs="ＭＳ 明朝" w:hint="eastAsia"/>
          <w:color w:val="000000"/>
          <w:kern w:val="0"/>
          <w:szCs w:val="21"/>
        </w:rPr>
        <w:t>条　この法人は、社会福祉法第４６条第１項第１号及び第３号から第６号までの解散事由　　　　により解散する。</w:t>
      </w:r>
    </w:p>
    <w:p w14:paraId="2115F1E3" w14:textId="77777777" w:rsidR="006457F2" w:rsidRDefault="006E5336" w:rsidP="006E5336">
      <w:pPr>
        <w:suppressAutoHyphens/>
        <w:wordWrap w:val="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color w:val="000000"/>
          <w:kern w:val="0"/>
          <w:szCs w:val="21"/>
        </w:rPr>
        <w:t xml:space="preserve">  </w:t>
      </w:r>
    </w:p>
    <w:p w14:paraId="61ED67B5" w14:textId="77777777" w:rsidR="006E5336" w:rsidRPr="006E5336" w:rsidRDefault="006E5336" w:rsidP="006457F2">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（残余財産の帰属）</w:t>
      </w:r>
    </w:p>
    <w:p w14:paraId="6BB06737" w14:textId="77777777" w:rsidR="002D7BAB" w:rsidRDefault="006E5336" w:rsidP="002D7BAB">
      <w:pPr>
        <w:suppressAutoHyphens/>
        <w:wordWrap w:val="0"/>
        <w:ind w:leftChars="100" w:left="420" w:hangingChars="100" w:hanging="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2D7BAB">
        <w:rPr>
          <w:rFonts w:ascii="ＭＳ 明朝" w:eastAsia="ＭＳ 明朝" w:hAnsi="ＭＳ 明朝" w:cs="ＭＳ 明朝" w:hint="eastAsia"/>
          <w:color w:val="000000"/>
          <w:kern w:val="0"/>
          <w:szCs w:val="21"/>
        </w:rPr>
        <w:t>３９</w:t>
      </w:r>
      <w:r w:rsidRPr="006E5336">
        <w:rPr>
          <w:rFonts w:ascii="ＭＳ 明朝" w:eastAsia="ＭＳ 明朝" w:hAnsi="ＭＳ 明朝" w:cs="ＭＳ 明朝" w:hint="eastAsia"/>
          <w:color w:val="000000"/>
          <w:kern w:val="0"/>
          <w:szCs w:val="21"/>
        </w:rPr>
        <w:t>条　解散（合併又は破産による解散を除く。）した場合における残余財産は、</w:t>
      </w:r>
      <w:r w:rsidR="002D7BAB">
        <w:rPr>
          <w:rFonts w:ascii="ＭＳ 明朝" w:eastAsia="ＭＳ 明朝" w:hAnsi="ＭＳ 明朝" w:cs="ＭＳ 明朝" w:hint="eastAsia"/>
          <w:color w:val="000000"/>
          <w:kern w:val="0"/>
          <w:szCs w:val="21"/>
        </w:rPr>
        <w:t>評議員会の決議を得て、</w:t>
      </w:r>
      <w:r w:rsidRPr="006E5336">
        <w:rPr>
          <w:rFonts w:ascii="ＭＳ 明朝" w:eastAsia="ＭＳ 明朝" w:hAnsi="ＭＳ 明朝" w:cs="ＭＳ 明朝" w:hint="eastAsia"/>
          <w:color w:val="000000"/>
          <w:kern w:val="0"/>
          <w:szCs w:val="21"/>
        </w:rPr>
        <w:t>社会福祉法人</w:t>
      </w:r>
      <w:r w:rsidR="002D7BAB">
        <w:rPr>
          <w:rFonts w:ascii="ＭＳ 明朝" w:eastAsia="ＭＳ 明朝" w:hAnsi="ＭＳ 明朝" w:cs="ＭＳ 明朝" w:hint="eastAsia"/>
          <w:color w:val="000000"/>
          <w:kern w:val="0"/>
          <w:szCs w:val="21"/>
        </w:rPr>
        <w:t>並びに社会福祉事業を行う学校法人及び公益財団法人のうちから選出された</w:t>
      </w:r>
    </w:p>
    <w:p w14:paraId="6974885D" w14:textId="77777777" w:rsidR="006E5336" w:rsidRPr="006E5336" w:rsidRDefault="006E5336" w:rsidP="002D7BAB">
      <w:pPr>
        <w:suppressAutoHyphens/>
        <w:wordWrap w:val="0"/>
        <w:ind w:leftChars="200" w:left="42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ものに帰属する。</w:t>
      </w:r>
    </w:p>
    <w:p w14:paraId="36A03A77"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3BEFC989"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79137298"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b/>
          <w:bCs/>
          <w:color w:val="000000"/>
          <w:kern w:val="0"/>
          <w:sz w:val="26"/>
          <w:szCs w:val="26"/>
        </w:rPr>
        <w:t xml:space="preserve">      </w:t>
      </w:r>
      <w:r w:rsidR="002D7BAB">
        <w:rPr>
          <w:rFonts w:ascii="ＭＳ 明朝" w:eastAsia="ＭＳ 明朝" w:hAnsi="ＭＳ 明朝" w:cs="ＭＳ 明朝" w:hint="eastAsia"/>
          <w:b/>
          <w:bCs/>
          <w:color w:val="000000"/>
          <w:kern w:val="0"/>
          <w:sz w:val="26"/>
          <w:szCs w:val="26"/>
        </w:rPr>
        <w:t xml:space="preserve">　</w:t>
      </w:r>
      <w:r w:rsidRPr="006E5336">
        <w:rPr>
          <w:rFonts w:ascii="ＭＳ 明朝" w:eastAsia="ＭＳ 明朝" w:hAnsi="ＭＳ 明朝" w:cs="ＭＳ 明朝" w:hint="eastAsia"/>
          <w:b/>
          <w:bCs/>
          <w:color w:val="000000"/>
          <w:kern w:val="0"/>
          <w:sz w:val="26"/>
          <w:szCs w:val="26"/>
        </w:rPr>
        <w:t>第</w:t>
      </w:r>
      <w:r w:rsidR="002D7BAB">
        <w:rPr>
          <w:rFonts w:ascii="ＭＳ 明朝" w:eastAsia="ＭＳ 明朝" w:hAnsi="ＭＳ 明朝" w:cs="ＭＳ 明朝" w:hint="eastAsia"/>
          <w:b/>
          <w:bCs/>
          <w:color w:val="000000"/>
          <w:kern w:val="0"/>
          <w:sz w:val="26"/>
          <w:szCs w:val="26"/>
        </w:rPr>
        <w:t>九</w:t>
      </w:r>
      <w:r w:rsidRPr="006E5336">
        <w:rPr>
          <w:rFonts w:ascii="ＭＳ 明朝" w:eastAsia="ＭＳ 明朝" w:hAnsi="ＭＳ 明朝" w:cs="ＭＳ 明朝" w:hint="eastAsia"/>
          <w:b/>
          <w:bCs/>
          <w:color w:val="000000"/>
          <w:kern w:val="0"/>
          <w:sz w:val="26"/>
          <w:szCs w:val="26"/>
        </w:rPr>
        <w:t>章　定款の変更</w:t>
      </w:r>
    </w:p>
    <w:p w14:paraId="7A202BA6"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3F377804"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（定款の変更）</w:t>
      </w:r>
    </w:p>
    <w:p w14:paraId="4E03FCE8" w14:textId="77777777" w:rsidR="006E5336" w:rsidRPr="006E5336" w:rsidRDefault="006E5336" w:rsidP="00233599">
      <w:pPr>
        <w:suppressAutoHyphens/>
        <w:wordWrap w:val="0"/>
        <w:ind w:leftChars="100" w:left="420" w:hangingChars="100" w:hanging="21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第</w:t>
      </w:r>
      <w:r w:rsidR="00233599">
        <w:rPr>
          <w:rFonts w:ascii="ＭＳ 明朝" w:eastAsia="ＭＳ 明朝" w:hAnsi="ＭＳ 明朝" w:cs="ＭＳ 明朝" w:hint="eastAsia"/>
          <w:color w:val="000000"/>
          <w:kern w:val="0"/>
          <w:szCs w:val="21"/>
        </w:rPr>
        <w:t>４０</w:t>
      </w:r>
      <w:r w:rsidRPr="006E5336">
        <w:rPr>
          <w:rFonts w:ascii="ＭＳ 明朝" w:eastAsia="ＭＳ 明朝" w:hAnsi="ＭＳ 明朝" w:cs="ＭＳ 明朝" w:hint="eastAsia"/>
          <w:color w:val="000000"/>
          <w:kern w:val="0"/>
          <w:szCs w:val="21"/>
        </w:rPr>
        <w:t>条　この定款を変更しようとするときには、</w:t>
      </w:r>
      <w:r w:rsidR="00233599">
        <w:rPr>
          <w:rFonts w:ascii="ＭＳ 明朝" w:eastAsia="ＭＳ 明朝" w:hAnsi="ＭＳ 明朝" w:cs="ＭＳ 明朝" w:hint="eastAsia"/>
          <w:color w:val="000000"/>
          <w:kern w:val="0"/>
          <w:szCs w:val="21"/>
        </w:rPr>
        <w:t>評議員会の決議を得て、</w:t>
      </w:r>
      <w:r w:rsidRPr="006E5336">
        <w:rPr>
          <w:rFonts w:ascii="ＭＳ 明朝" w:eastAsia="ＭＳ 明朝" w:hAnsi="ＭＳ 明朝" w:cs="ＭＳ 明朝" w:hint="eastAsia"/>
          <w:color w:val="000000"/>
          <w:kern w:val="0"/>
          <w:szCs w:val="21"/>
        </w:rPr>
        <w:t>近江八幡市長の認可（社会福祉法第４</w:t>
      </w:r>
      <w:r w:rsidR="00233599">
        <w:rPr>
          <w:rFonts w:ascii="ＭＳ 明朝" w:eastAsia="ＭＳ 明朝" w:hAnsi="ＭＳ 明朝" w:cs="ＭＳ 明朝" w:hint="eastAsia"/>
          <w:color w:val="000000"/>
          <w:kern w:val="0"/>
          <w:szCs w:val="21"/>
        </w:rPr>
        <w:t>５</w:t>
      </w:r>
      <w:r w:rsidRPr="006E5336">
        <w:rPr>
          <w:rFonts w:ascii="ＭＳ 明朝" w:eastAsia="ＭＳ 明朝" w:hAnsi="ＭＳ 明朝" w:cs="ＭＳ 明朝" w:hint="eastAsia"/>
          <w:color w:val="000000"/>
          <w:kern w:val="0"/>
          <w:szCs w:val="21"/>
        </w:rPr>
        <w:t>条</w:t>
      </w:r>
      <w:r w:rsidR="00FE638B">
        <w:rPr>
          <w:rFonts w:ascii="ＭＳ 明朝" w:eastAsia="ＭＳ 明朝" w:hAnsi="ＭＳ 明朝" w:cs="ＭＳ 明朝" w:hint="eastAsia"/>
          <w:color w:val="000000"/>
          <w:kern w:val="0"/>
          <w:szCs w:val="21"/>
        </w:rPr>
        <w:t>の３６</w:t>
      </w:r>
      <w:r w:rsidRPr="006E5336">
        <w:rPr>
          <w:rFonts w:ascii="ＭＳ 明朝" w:eastAsia="ＭＳ 明朝" w:hAnsi="ＭＳ 明朝" w:cs="ＭＳ 明朝" w:hint="eastAsia"/>
          <w:color w:val="000000"/>
          <w:kern w:val="0"/>
          <w:szCs w:val="21"/>
        </w:rPr>
        <w:t>第</w:t>
      </w:r>
      <w:r w:rsidR="00233599">
        <w:rPr>
          <w:rFonts w:ascii="ＭＳ 明朝" w:eastAsia="ＭＳ 明朝" w:hAnsi="ＭＳ 明朝" w:cs="ＭＳ 明朝" w:hint="eastAsia"/>
          <w:color w:val="000000"/>
          <w:kern w:val="0"/>
          <w:szCs w:val="21"/>
        </w:rPr>
        <w:t>２</w:t>
      </w:r>
      <w:r w:rsidRPr="006E5336">
        <w:rPr>
          <w:rFonts w:ascii="ＭＳ 明朝" w:eastAsia="ＭＳ 明朝" w:hAnsi="ＭＳ 明朝" w:cs="ＭＳ 明朝" w:hint="eastAsia"/>
          <w:color w:val="000000"/>
          <w:kern w:val="0"/>
          <w:szCs w:val="21"/>
        </w:rPr>
        <w:t>項に規定する厚生労働省令で定める事項に係るものを除く。）を受けなければならない。</w:t>
      </w:r>
    </w:p>
    <w:p w14:paraId="0A0A26C1" w14:textId="77777777" w:rsidR="006E5336" w:rsidRPr="006E5336" w:rsidRDefault="006E5336" w:rsidP="00233599">
      <w:pPr>
        <w:suppressAutoHyphens/>
        <w:wordWrap w:val="0"/>
        <w:ind w:left="420" w:hangingChars="200" w:hanging="42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00233599">
        <w:rPr>
          <w:rFonts w:ascii="ＭＳ 明朝" w:eastAsia="ＭＳ 明朝" w:hAnsi="ＭＳ 明朝" w:cs="ＭＳ 明朝" w:hint="eastAsia"/>
          <w:color w:val="000000"/>
          <w:kern w:val="0"/>
          <w:szCs w:val="21"/>
        </w:rPr>
        <w:t xml:space="preserve">２　</w:t>
      </w:r>
      <w:r w:rsidRPr="006E5336">
        <w:rPr>
          <w:rFonts w:ascii="ＭＳ 明朝" w:eastAsia="ＭＳ 明朝" w:hAnsi="ＭＳ 明朝" w:cs="ＭＳ 明朝" w:hint="eastAsia"/>
          <w:color w:val="000000"/>
          <w:kern w:val="0"/>
          <w:szCs w:val="21"/>
        </w:rPr>
        <w:t>前項の厚生労働省令</w:t>
      </w:r>
      <w:r w:rsidR="00233599">
        <w:rPr>
          <w:rFonts w:ascii="ＭＳ 明朝" w:eastAsia="ＭＳ 明朝" w:hAnsi="ＭＳ 明朝" w:cs="ＭＳ 明朝" w:hint="eastAsia"/>
          <w:color w:val="000000"/>
          <w:kern w:val="0"/>
          <w:szCs w:val="21"/>
        </w:rPr>
        <w:t>で定める事項に係る定款の変更をしたときは、遅滞なくその旨を近</w:t>
      </w:r>
      <w:r w:rsidRPr="006E5336">
        <w:rPr>
          <w:rFonts w:ascii="ＭＳ 明朝" w:eastAsia="ＭＳ 明朝" w:hAnsi="ＭＳ 明朝" w:cs="ＭＳ 明朝" w:hint="eastAsia"/>
          <w:color w:val="000000"/>
          <w:kern w:val="0"/>
          <w:szCs w:val="21"/>
        </w:rPr>
        <w:t>江八幡市長に届け出なければならない。</w:t>
      </w:r>
    </w:p>
    <w:p w14:paraId="427D5EC1"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5EA8E522"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b/>
          <w:bCs/>
          <w:color w:val="000000"/>
          <w:kern w:val="0"/>
          <w:sz w:val="26"/>
          <w:szCs w:val="26"/>
        </w:rPr>
        <w:lastRenderedPageBreak/>
        <w:t xml:space="preserve">     </w:t>
      </w:r>
      <w:r w:rsidR="00233599">
        <w:rPr>
          <w:rFonts w:ascii="ＭＳ 明朝" w:eastAsia="ＭＳ 明朝" w:hAnsi="ＭＳ 明朝" w:cs="ＭＳ 明朝" w:hint="eastAsia"/>
          <w:b/>
          <w:bCs/>
          <w:color w:val="000000"/>
          <w:kern w:val="0"/>
          <w:sz w:val="26"/>
          <w:szCs w:val="26"/>
        </w:rPr>
        <w:t xml:space="preserve">　</w:t>
      </w:r>
      <w:r w:rsidRPr="006E5336">
        <w:rPr>
          <w:rFonts w:ascii="ＭＳ 明朝" w:eastAsia="ＭＳ 明朝" w:hAnsi="ＭＳ 明朝" w:cs="ＭＳ 明朝" w:hint="eastAsia"/>
          <w:b/>
          <w:bCs/>
          <w:color w:val="000000"/>
          <w:kern w:val="0"/>
          <w:sz w:val="26"/>
          <w:szCs w:val="26"/>
        </w:rPr>
        <w:t>第</w:t>
      </w:r>
      <w:r w:rsidR="00233599">
        <w:rPr>
          <w:rFonts w:ascii="ＭＳ 明朝" w:eastAsia="ＭＳ 明朝" w:hAnsi="ＭＳ 明朝" w:cs="ＭＳ 明朝" w:hint="eastAsia"/>
          <w:b/>
          <w:bCs/>
          <w:color w:val="000000"/>
          <w:kern w:val="0"/>
          <w:sz w:val="26"/>
          <w:szCs w:val="26"/>
        </w:rPr>
        <w:t>一〇</w:t>
      </w:r>
      <w:r w:rsidRPr="006E5336">
        <w:rPr>
          <w:rFonts w:ascii="ＭＳ 明朝" w:eastAsia="ＭＳ 明朝" w:hAnsi="ＭＳ 明朝" w:cs="ＭＳ 明朝" w:hint="eastAsia"/>
          <w:b/>
          <w:bCs/>
          <w:color w:val="000000"/>
          <w:kern w:val="0"/>
          <w:sz w:val="26"/>
          <w:szCs w:val="26"/>
        </w:rPr>
        <w:t>章　公告の方法その他</w:t>
      </w:r>
    </w:p>
    <w:p w14:paraId="106B2D16"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7AAD4F66"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（公告の方法）</w:t>
      </w:r>
    </w:p>
    <w:p w14:paraId="65CBF4E9" w14:textId="77777777" w:rsidR="006E5336" w:rsidRDefault="006E5336" w:rsidP="00233599">
      <w:pPr>
        <w:suppressAutoHyphens/>
        <w:wordWrap w:val="0"/>
        <w:ind w:leftChars="100" w:left="210"/>
        <w:jc w:val="left"/>
        <w:textAlignment w:val="baseline"/>
        <w:rPr>
          <w:rFonts w:ascii="ＭＳ 明朝" w:eastAsia="ＭＳ 明朝" w:hAnsi="ＭＳ 明朝" w:cs="ＭＳ 明朝"/>
          <w:color w:val="000000"/>
          <w:kern w:val="0"/>
          <w:szCs w:val="21"/>
        </w:rPr>
      </w:pPr>
      <w:r w:rsidRPr="006E5336">
        <w:rPr>
          <w:rFonts w:ascii="ＭＳ 明朝" w:eastAsia="ＭＳ 明朝" w:hAnsi="ＭＳ 明朝" w:cs="ＭＳ 明朝" w:hint="eastAsia"/>
          <w:color w:val="000000"/>
          <w:kern w:val="0"/>
          <w:szCs w:val="21"/>
        </w:rPr>
        <w:t>第</w:t>
      </w:r>
      <w:r w:rsidR="00233599">
        <w:rPr>
          <w:rFonts w:ascii="ＭＳ 明朝" w:eastAsia="ＭＳ 明朝" w:hAnsi="ＭＳ 明朝" w:cs="ＭＳ 明朝" w:hint="eastAsia"/>
          <w:color w:val="000000"/>
          <w:kern w:val="0"/>
          <w:szCs w:val="21"/>
        </w:rPr>
        <w:t>４１</w:t>
      </w:r>
      <w:r w:rsidRPr="006E5336">
        <w:rPr>
          <w:rFonts w:ascii="ＭＳ 明朝" w:eastAsia="ＭＳ 明朝" w:hAnsi="ＭＳ 明朝" w:cs="ＭＳ 明朝" w:hint="eastAsia"/>
          <w:color w:val="000000"/>
          <w:kern w:val="0"/>
          <w:szCs w:val="21"/>
        </w:rPr>
        <w:t>条　この法人の公告は、社会福祉法人オアシス倶楽部の掲示場に掲示するとともに、官報又は新聞</w:t>
      </w:r>
      <w:r w:rsidR="00233599">
        <w:rPr>
          <w:rFonts w:ascii="ＭＳ 明朝" w:eastAsia="ＭＳ 明朝" w:hAnsi="ＭＳ 明朝" w:cs="ＭＳ 明朝" w:hint="eastAsia"/>
          <w:color w:val="000000"/>
          <w:kern w:val="0"/>
          <w:szCs w:val="21"/>
        </w:rPr>
        <w:t>又は電子広告</w:t>
      </w:r>
      <w:r w:rsidRPr="006E5336">
        <w:rPr>
          <w:rFonts w:ascii="ＭＳ 明朝" w:eastAsia="ＭＳ 明朝" w:hAnsi="ＭＳ 明朝" w:cs="ＭＳ 明朝" w:hint="eastAsia"/>
          <w:color w:val="000000"/>
          <w:kern w:val="0"/>
          <w:szCs w:val="21"/>
        </w:rPr>
        <w:t>に掲載して行う。</w:t>
      </w:r>
    </w:p>
    <w:p w14:paraId="5C7F8E65" w14:textId="77777777" w:rsidR="00233599" w:rsidRPr="00233599" w:rsidRDefault="00233599" w:rsidP="00233599">
      <w:pPr>
        <w:suppressAutoHyphens/>
        <w:wordWrap w:val="0"/>
        <w:ind w:left="210" w:hangingChars="100" w:hanging="210"/>
        <w:jc w:val="left"/>
        <w:textAlignment w:val="baseline"/>
        <w:rPr>
          <w:rFonts w:ascii="ＭＳ 明朝" w:eastAsia="ＭＳ 明朝" w:hAnsi="ＭＳ 明朝" w:cs="ＭＳ 明朝"/>
          <w:color w:val="000000"/>
          <w:kern w:val="0"/>
          <w:szCs w:val="21"/>
        </w:rPr>
      </w:pPr>
    </w:p>
    <w:p w14:paraId="2486AD48"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（施行細則）</w:t>
      </w:r>
    </w:p>
    <w:p w14:paraId="5DB26EE8" w14:textId="77777777" w:rsidR="006E5336" w:rsidRPr="006E5336" w:rsidRDefault="006E5336" w:rsidP="00233599">
      <w:pPr>
        <w:suppressAutoHyphens/>
        <w:wordWrap w:val="0"/>
        <w:ind w:firstLineChars="100" w:firstLine="21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第</w:t>
      </w:r>
      <w:r w:rsidR="00233599">
        <w:rPr>
          <w:rFonts w:ascii="ＭＳ 明朝" w:eastAsia="ＭＳ 明朝" w:hAnsi="ＭＳ 明朝" w:cs="ＭＳ 明朝" w:hint="eastAsia"/>
          <w:color w:val="000000"/>
          <w:kern w:val="0"/>
          <w:szCs w:val="21"/>
        </w:rPr>
        <w:t>４２</w:t>
      </w:r>
      <w:r w:rsidRPr="006E5336">
        <w:rPr>
          <w:rFonts w:ascii="ＭＳ 明朝" w:eastAsia="ＭＳ 明朝" w:hAnsi="ＭＳ 明朝" w:cs="ＭＳ 明朝" w:hint="eastAsia"/>
          <w:color w:val="000000"/>
          <w:kern w:val="0"/>
          <w:szCs w:val="21"/>
        </w:rPr>
        <w:t>条　この定款の施行についての細則は、理事会において定める。</w:t>
      </w:r>
    </w:p>
    <w:p w14:paraId="2155ACA0"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p>
    <w:p w14:paraId="6ECC30A4" w14:textId="77777777" w:rsidR="006E5336" w:rsidRPr="006E5336" w:rsidRDefault="006E5336" w:rsidP="00737328">
      <w:pPr>
        <w:suppressAutoHyphens/>
        <w:wordWrap w:val="0"/>
        <w:ind w:firstLineChars="300" w:firstLine="840"/>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 w:val="28"/>
          <w:szCs w:val="28"/>
        </w:rPr>
        <w:t>附　則</w:t>
      </w:r>
    </w:p>
    <w:p w14:paraId="2A72FE76" w14:textId="77777777" w:rsidR="006E5336" w:rsidRPr="006E5336" w:rsidRDefault="00737328" w:rsidP="007E3AC7">
      <w:pPr>
        <w:suppressAutoHyphens/>
        <w:wordWrap w:val="0"/>
        <w:ind w:left="420" w:hangingChars="200" w:hanging="42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１．この法人の</w:t>
      </w:r>
      <w:r w:rsidR="00590C32">
        <w:rPr>
          <w:rFonts w:ascii="ＭＳ 明朝" w:eastAsia="ＭＳ 明朝" w:hAnsi="ＭＳ 明朝" w:cs="ＭＳ 明朝" w:hint="eastAsia"/>
          <w:color w:val="000000"/>
          <w:kern w:val="0"/>
          <w:szCs w:val="21"/>
        </w:rPr>
        <w:t>設立当初の</w:t>
      </w:r>
      <w:r w:rsidR="006E5336" w:rsidRPr="006E5336">
        <w:rPr>
          <w:rFonts w:ascii="ＭＳ 明朝" w:eastAsia="ＭＳ 明朝" w:hAnsi="ＭＳ 明朝" w:cs="ＭＳ 明朝" w:hint="eastAsia"/>
          <w:color w:val="000000"/>
          <w:kern w:val="0"/>
          <w:szCs w:val="21"/>
        </w:rPr>
        <w:t>役員は、次のとおりとする。ただし、この法人の成立後遅滞なく、この定款に基づき、役員の選任を行うものとする。</w:t>
      </w:r>
    </w:p>
    <w:p w14:paraId="1898CA83"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lang w:eastAsia="zh-TW"/>
        </w:rPr>
        <w:t>理事長　　野田　和正</w:t>
      </w:r>
    </w:p>
    <w:p w14:paraId="389DCEAB"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理　事</w:t>
      </w: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野田　千賀</w:t>
      </w:r>
    </w:p>
    <w:p w14:paraId="190E501D"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理　事</w:t>
      </w: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小梶　隆男</w:t>
      </w:r>
    </w:p>
    <w:p w14:paraId="552421C8"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理　事</w:t>
      </w: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岡地</w:t>
      </w: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久雄</w:t>
      </w:r>
    </w:p>
    <w:p w14:paraId="6630C6CD"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rPr>
        <w:t>理　事</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安倍</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頼心</w:t>
      </w:r>
      <w:r w:rsidRPr="006E5336">
        <w:rPr>
          <w:rFonts w:ascii="ＭＳ 明朝" w:eastAsia="ＭＳ 明朝" w:hAnsi="ＭＳ 明朝" w:cs="ＭＳ 明朝"/>
          <w:color w:val="000000"/>
          <w:kern w:val="0"/>
          <w:szCs w:val="21"/>
        </w:rPr>
        <w:t xml:space="preserve">      </w:t>
      </w:r>
    </w:p>
    <w:p w14:paraId="78479BCF"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 xml:space="preserve">　　　　　　　　理　事　　梶谷</w:t>
      </w: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崇司</w:t>
      </w:r>
      <w:r w:rsidRPr="006E5336">
        <w:rPr>
          <w:rFonts w:ascii="ＭＳ 明朝" w:eastAsia="ＭＳ 明朝" w:hAnsi="ＭＳ 明朝" w:cs="ＭＳ 明朝"/>
          <w:color w:val="000000"/>
          <w:kern w:val="0"/>
          <w:szCs w:val="21"/>
        </w:rPr>
        <w:t xml:space="preserve">          </w:t>
      </w:r>
    </w:p>
    <w:p w14:paraId="6E313F45"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lang w:eastAsia="zh-TW"/>
        </w:rPr>
        <w:t>監　事</w:t>
      </w: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川添</w:t>
      </w: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 xml:space="preserve">　渉</w:t>
      </w:r>
      <w:r w:rsidRPr="006E5336">
        <w:rPr>
          <w:rFonts w:ascii="ＭＳ 明朝" w:eastAsia="ＭＳ 明朝" w:hAnsi="ＭＳ 明朝" w:cs="ＭＳ 明朝"/>
          <w:color w:val="000000"/>
          <w:kern w:val="0"/>
          <w:szCs w:val="21"/>
          <w:lang w:eastAsia="zh-TW"/>
        </w:rPr>
        <w:t xml:space="preserve">        </w:t>
      </w:r>
    </w:p>
    <w:p w14:paraId="725529A2"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監　事</w:t>
      </w: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苗村</w:t>
      </w:r>
      <w:r w:rsidRPr="006E5336">
        <w:rPr>
          <w:rFonts w:ascii="ＭＳ 明朝" w:eastAsia="ＭＳ 明朝" w:hAnsi="ＭＳ 明朝" w:cs="ＭＳ 明朝"/>
          <w:color w:val="000000"/>
          <w:kern w:val="0"/>
          <w:szCs w:val="21"/>
          <w:lang w:eastAsia="zh-TW"/>
        </w:rPr>
        <w:t xml:space="preserve">  </w:t>
      </w:r>
      <w:r w:rsidRPr="006E5336">
        <w:rPr>
          <w:rFonts w:ascii="ＭＳ 明朝" w:eastAsia="ＭＳ 明朝" w:hAnsi="ＭＳ 明朝" w:cs="ＭＳ 明朝" w:hint="eastAsia"/>
          <w:color w:val="000000"/>
          <w:kern w:val="0"/>
          <w:szCs w:val="21"/>
          <w:lang w:eastAsia="zh-TW"/>
        </w:rPr>
        <w:t>節子</w:t>
      </w:r>
      <w:r w:rsidRPr="006E5336">
        <w:rPr>
          <w:rFonts w:ascii="ＭＳ 明朝" w:eastAsia="ＭＳ 明朝" w:hAnsi="ＭＳ 明朝" w:cs="ＭＳ 明朝"/>
          <w:color w:val="000000"/>
          <w:kern w:val="0"/>
          <w:szCs w:val="21"/>
          <w:lang w:eastAsia="zh-TW"/>
        </w:rPr>
        <w:t xml:space="preserve">         </w:t>
      </w:r>
    </w:p>
    <w:p w14:paraId="482B1786"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lang w:eastAsia="zh-TW"/>
        </w:rPr>
      </w:pPr>
    </w:p>
    <w:p w14:paraId="38324A45"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lang w:eastAsia="zh-TW"/>
        </w:rPr>
        <w:t xml:space="preserve">　</w:t>
      </w:r>
      <w:r w:rsidR="006E5336" w:rsidRPr="006E5336">
        <w:rPr>
          <w:rFonts w:ascii="ＭＳ 明朝" w:eastAsia="ＭＳ 明朝" w:hAnsi="ＭＳ 明朝" w:cs="ＭＳ 明朝" w:hint="eastAsia"/>
          <w:color w:val="000000"/>
          <w:kern w:val="0"/>
          <w:szCs w:val="21"/>
        </w:rPr>
        <w:t>２．この定款は、滋賀県知事の認可のあった日（平成　８年１１月１１日）から施行する。</w:t>
      </w:r>
    </w:p>
    <w:p w14:paraId="7C5803B1"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この定款は、滋賀県知事の認可のあった日（平成　９年１２月１日）から施行する。</w:t>
      </w:r>
    </w:p>
    <w:p w14:paraId="57929A35" w14:textId="77777777" w:rsidR="006E5336" w:rsidRPr="006E5336" w:rsidRDefault="006E5336" w:rsidP="006E5336">
      <w:pPr>
        <w:suppressAutoHyphens/>
        <w:wordWrap w:val="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color w:val="000000"/>
          <w:kern w:val="0"/>
          <w:szCs w:val="21"/>
        </w:rPr>
        <w:t xml:space="preserve">      </w:t>
      </w:r>
      <w:r w:rsidRPr="006E5336">
        <w:rPr>
          <w:rFonts w:ascii="ＭＳ 明朝" w:eastAsia="ＭＳ 明朝" w:hAnsi="ＭＳ 明朝" w:cs="ＭＳ 明朝" w:hint="eastAsia"/>
          <w:color w:val="000000"/>
          <w:kern w:val="0"/>
          <w:szCs w:val="21"/>
        </w:rPr>
        <w:t>この定款は、滋賀県知事の認可のあった日（平成１１年９月３０日）から施行する。</w:t>
      </w:r>
    </w:p>
    <w:p w14:paraId="2E32B54D" w14:textId="77777777" w:rsidR="006E5336" w:rsidRPr="006E5336" w:rsidRDefault="006E5336" w:rsidP="00737328">
      <w:pPr>
        <w:suppressAutoHyphens/>
        <w:wordWrap w:val="0"/>
        <w:ind w:firstLineChars="300" w:firstLine="630"/>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この定款は、滋賀県知事の認可のあった日（平成１３年３月　９日）から施行する。</w:t>
      </w:r>
    </w:p>
    <w:p w14:paraId="6A6220D7"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この定款は、滋賀県知事の認可のあった日（平成１３年１２月２８日）から施行する。</w:t>
      </w:r>
    </w:p>
    <w:p w14:paraId="5192B816"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この定款は、滋賀県知事へ届け出た日（平成１５年４月２１日）から施行する。</w:t>
      </w:r>
    </w:p>
    <w:p w14:paraId="04AD17FC"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この定款は、滋賀県知事の認可のあった日（平成１６年４月２６日）から施行する。</w:t>
      </w:r>
    </w:p>
    <w:p w14:paraId="7F7DD8EA"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この定款は、滋賀県知事の認可のあった日（平成１８年１月２５日）から施行する。</w:t>
      </w:r>
    </w:p>
    <w:p w14:paraId="19F775F5"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この定款は、滋賀県知事の認可のあった日（平成１８年６月２０日）から施行する</w:t>
      </w:r>
    </w:p>
    <w:p w14:paraId="4574EFAD"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この定款は、滋賀県知事の認可のあった日（平成１８年１１月２２日）から施行する</w:t>
      </w:r>
    </w:p>
    <w:p w14:paraId="321B981D"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この定款は、滋賀県知事の認可のあった日（平成２０年４月１１日）から施行する。</w:t>
      </w:r>
    </w:p>
    <w:p w14:paraId="67A76953"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この定款は、滋賀県知事の認可のあった日（平成２３年６月２１日）から施行する。</w:t>
      </w:r>
    </w:p>
    <w:p w14:paraId="1C80785C"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color w:val="000000"/>
          <w:kern w:val="0"/>
          <w:szCs w:val="21"/>
        </w:rPr>
        <w:t xml:space="preserve">      </w:t>
      </w:r>
      <w:r w:rsidR="006E5336" w:rsidRPr="006E5336">
        <w:rPr>
          <w:rFonts w:ascii="ＭＳ 明朝" w:eastAsia="ＭＳ 明朝" w:hAnsi="ＭＳ 明朝" w:cs="ＭＳ 明朝" w:hint="eastAsia"/>
          <w:color w:val="000000"/>
          <w:kern w:val="0"/>
          <w:szCs w:val="21"/>
        </w:rPr>
        <w:t>この定款は、滋賀県知事の認可のあった日（平成２４年２月　１日）から施行する。</w:t>
      </w:r>
    </w:p>
    <w:p w14:paraId="079627C9" w14:textId="77777777" w:rsidR="006E5336" w:rsidRPr="006E5336" w:rsidRDefault="00737328" w:rsidP="006E5336">
      <w:pPr>
        <w:suppressAutoHyphens/>
        <w:wordWrap w:val="0"/>
        <w:jc w:val="lef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6E5336" w:rsidRPr="006E5336">
        <w:rPr>
          <w:rFonts w:ascii="ＭＳ 明朝" w:eastAsia="ＭＳ 明朝" w:hAnsi="ＭＳ 明朝" w:cs="ＭＳ 明朝" w:hint="eastAsia"/>
          <w:color w:val="000000"/>
          <w:kern w:val="0"/>
          <w:szCs w:val="21"/>
        </w:rPr>
        <w:t xml:space="preserve">この定款は、平成２５年４月２６日付で変更する。ただし、施行年月日については平成　　　　</w:t>
      </w:r>
      <w:r>
        <w:rPr>
          <w:rFonts w:ascii="ＭＳ 明朝" w:eastAsia="ＭＳ 明朝" w:hAnsi="ＭＳ 明朝" w:cs="ＭＳ 明朝" w:hint="eastAsia"/>
          <w:color w:val="000000"/>
          <w:kern w:val="0"/>
          <w:szCs w:val="21"/>
        </w:rPr>
        <w:t xml:space="preserve">　　　　</w:t>
      </w:r>
      <w:r w:rsidR="006E5336" w:rsidRPr="006E5336">
        <w:rPr>
          <w:rFonts w:ascii="ＭＳ 明朝" w:eastAsia="ＭＳ 明朝" w:hAnsi="ＭＳ 明朝" w:cs="ＭＳ 明朝" w:hint="eastAsia"/>
          <w:color w:val="000000"/>
          <w:kern w:val="0"/>
          <w:szCs w:val="21"/>
        </w:rPr>
        <w:t>２５年４月１日とする。</w:t>
      </w:r>
    </w:p>
    <w:p w14:paraId="2680ECA3" w14:textId="77777777" w:rsidR="008C1A36" w:rsidRPr="006E5336" w:rsidRDefault="00737328" w:rsidP="008C1A36">
      <w:pPr>
        <w:suppressAutoHyphens/>
        <w:wordWrap w:val="0"/>
        <w:ind w:leftChars="300" w:left="63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この定款は、</w:t>
      </w:r>
      <w:r w:rsidR="008C1A36">
        <w:rPr>
          <w:rFonts w:ascii="ＭＳ 明朝" w:eastAsia="ＭＳ 明朝" w:hAnsi="ＭＳ 明朝" w:cs="ＭＳ 明朝" w:hint="eastAsia"/>
          <w:color w:val="000000"/>
          <w:kern w:val="0"/>
          <w:szCs w:val="21"/>
        </w:rPr>
        <w:t>近江八幡市長</w:t>
      </w:r>
      <w:r w:rsidRPr="006E5336">
        <w:rPr>
          <w:rFonts w:ascii="ＭＳ 明朝" w:eastAsia="ＭＳ 明朝" w:hAnsi="ＭＳ 明朝" w:cs="ＭＳ 明朝" w:hint="eastAsia"/>
          <w:color w:val="000000"/>
          <w:kern w:val="0"/>
          <w:szCs w:val="21"/>
        </w:rPr>
        <w:t>の認可のあった日</w:t>
      </w:r>
      <w:r w:rsidR="00E95671">
        <w:rPr>
          <w:rFonts w:ascii="ＭＳ 明朝" w:eastAsia="ＭＳ 明朝" w:hAnsi="ＭＳ 明朝" w:cs="ＭＳ 明朝" w:hint="eastAsia"/>
          <w:color w:val="000000"/>
          <w:kern w:val="0"/>
          <w:szCs w:val="21"/>
        </w:rPr>
        <w:t>（</w:t>
      </w:r>
      <w:r w:rsidR="008C1A36">
        <w:rPr>
          <w:rFonts w:ascii="ＭＳ 明朝" w:eastAsia="ＭＳ 明朝" w:hAnsi="ＭＳ 明朝" w:cs="ＭＳ 明朝" w:hint="eastAsia"/>
          <w:color w:val="000000"/>
          <w:kern w:val="0"/>
          <w:szCs w:val="21"/>
        </w:rPr>
        <w:t>平成</w:t>
      </w:r>
      <w:r w:rsidRPr="006E5336">
        <w:rPr>
          <w:rFonts w:ascii="ＭＳ 明朝" w:eastAsia="ＭＳ 明朝" w:hAnsi="ＭＳ 明朝" w:cs="ＭＳ 明朝" w:hint="eastAsia"/>
          <w:color w:val="000000"/>
          <w:kern w:val="0"/>
          <w:szCs w:val="21"/>
        </w:rPr>
        <w:t>２</w:t>
      </w:r>
      <w:r w:rsidR="00B95AF1">
        <w:rPr>
          <w:rFonts w:ascii="ＭＳ 明朝" w:eastAsia="ＭＳ 明朝" w:hAnsi="ＭＳ 明朝" w:cs="ＭＳ 明朝" w:hint="eastAsia"/>
          <w:color w:val="000000"/>
          <w:kern w:val="0"/>
          <w:szCs w:val="21"/>
        </w:rPr>
        <w:t>８年１２月１９</w:t>
      </w:r>
      <w:r w:rsidRPr="006E5336">
        <w:rPr>
          <w:rFonts w:ascii="ＭＳ 明朝" w:eastAsia="ＭＳ 明朝" w:hAnsi="ＭＳ 明朝" w:cs="ＭＳ 明朝" w:hint="eastAsia"/>
          <w:color w:val="000000"/>
          <w:kern w:val="0"/>
          <w:szCs w:val="21"/>
        </w:rPr>
        <w:t>日</w:t>
      </w:r>
      <w:r w:rsidR="00E95671">
        <w:rPr>
          <w:rFonts w:ascii="ＭＳ 明朝" w:eastAsia="ＭＳ 明朝" w:hAnsi="ＭＳ 明朝" w:cs="ＭＳ 明朝" w:hint="eastAsia"/>
          <w:color w:val="000000"/>
          <w:kern w:val="0"/>
          <w:szCs w:val="21"/>
        </w:rPr>
        <w:t>）</w:t>
      </w:r>
      <w:r w:rsidR="008C1A36">
        <w:rPr>
          <w:rFonts w:ascii="ＭＳ 明朝" w:eastAsia="ＭＳ 明朝" w:hAnsi="ＭＳ 明朝" w:cs="ＭＳ 明朝" w:hint="eastAsia"/>
          <w:color w:val="000000"/>
          <w:kern w:val="0"/>
          <w:szCs w:val="21"/>
        </w:rPr>
        <w:t>付けで変更する。</w:t>
      </w:r>
      <w:r w:rsidR="008C1A36" w:rsidRPr="006E5336">
        <w:rPr>
          <w:rFonts w:ascii="ＭＳ 明朝" w:eastAsia="ＭＳ 明朝" w:hAnsi="ＭＳ 明朝" w:cs="ＭＳ 明朝" w:hint="eastAsia"/>
          <w:color w:val="000000"/>
          <w:kern w:val="0"/>
          <w:szCs w:val="21"/>
        </w:rPr>
        <w:t>ただし、施行</w:t>
      </w:r>
      <w:r w:rsidR="008C1A36">
        <w:rPr>
          <w:rFonts w:ascii="ＭＳ 明朝" w:eastAsia="ＭＳ 明朝" w:hAnsi="ＭＳ 明朝" w:cs="ＭＳ 明朝" w:hint="eastAsia"/>
          <w:color w:val="000000"/>
          <w:kern w:val="0"/>
          <w:szCs w:val="21"/>
        </w:rPr>
        <w:t>年月日については平成</w:t>
      </w:r>
      <w:r w:rsidR="008C1A36" w:rsidRPr="006E5336">
        <w:rPr>
          <w:rFonts w:ascii="ＭＳ 明朝" w:eastAsia="ＭＳ 明朝" w:hAnsi="ＭＳ 明朝" w:cs="ＭＳ 明朝" w:hint="eastAsia"/>
          <w:color w:val="000000"/>
          <w:kern w:val="0"/>
          <w:szCs w:val="21"/>
        </w:rPr>
        <w:t>２</w:t>
      </w:r>
      <w:r w:rsidR="00BC2CB8">
        <w:rPr>
          <w:rFonts w:ascii="ＭＳ 明朝" w:eastAsia="ＭＳ 明朝" w:hAnsi="ＭＳ 明朝" w:cs="ＭＳ 明朝" w:hint="eastAsia"/>
          <w:color w:val="000000"/>
          <w:kern w:val="0"/>
          <w:szCs w:val="21"/>
        </w:rPr>
        <w:t>９</w:t>
      </w:r>
      <w:r w:rsidR="008C1A36" w:rsidRPr="006E5336">
        <w:rPr>
          <w:rFonts w:ascii="ＭＳ 明朝" w:eastAsia="ＭＳ 明朝" w:hAnsi="ＭＳ 明朝" w:cs="ＭＳ 明朝" w:hint="eastAsia"/>
          <w:color w:val="000000"/>
          <w:kern w:val="0"/>
          <w:szCs w:val="21"/>
        </w:rPr>
        <w:t>年</w:t>
      </w:r>
      <w:r w:rsidR="00BC2CB8">
        <w:rPr>
          <w:rFonts w:ascii="ＭＳ 明朝" w:eastAsia="ＭＳ 明朝" w:hAnsi="ＭＳ 明朝" w:cs="ＭＳ 明朝" w:hint="eastAsia"/>
          <w:color w:val="000000"/>
          <w:kern w:val="0"/>
          <w:szCs w:val="21"/>
        </w:rPr>
        <w:t>４</w:t>
      </w:r>
      <w:r w:rsidR="008C1A36" w:rsidRPr="006E5336">
        <w:rPr>
          <w:rFonts w:ascii="ＭＳ 明朝" w:eastAsia="ＭＳ 明朝" w:hAnsi="ＭＳ 明朝" w:cs="ＭＳ 明朝" w:hint="eastAsia"/>
          <w:color w:val="000000"/>
          <w:kern w:val="0"/>
          <w:szCs w:val="21"/>
        </w:rPr>
        <w:t>月</w:t>
      </w:r>
      <w:r w:rsidR="00BC2CB8">
        <w:rPr>
          <w:rFonts w:ascii="ＭＳ 明朝" w:eastAsia="ＭＳ 明朝" w:hAnsi="ＭＳ 明朝" w:cs="ＭＳ 明朝" w:hint="eastAsia"/>
          <w:color w:val="000000"/>
          <w:kern w:val="0"/>
          <w:szCs w:val="21"/>
        </w:rPr>
        <w:t>１</w:t>
      </w:r>
      <w:r w:rsidR="008C1A36" w:rsidRPr="006E5336">
        <w:rPr>
          <w:rFonts w:ascii="ＭＳ 明朝" w:eastAsia="ＭＳ 明朝" w:hAnsi="ＭＳ 明朝" w:cs="ＭＳ 明朝" w:hint="eastAsia"/>
          <w:color w:val="000000"/>
          <w:kern w:val="0"/>
          <w:szCs w:val="21"/>
        </w:rPr>
        <w:t>日とする。</w:t>
      </w:r>
    </w:p>
    <w:p w14:paraId="3B02FFE8" w14:textId="77777777" w:rsidR="000F17F4" w:rsidRPr="006E5336" w:rsidRDefault="000F17F4" w:rsidP="000F17F4">
      <w:pPr>
        <w:suppressAutoHyphens/>
        <w:wordWrap w:val="0"/>
        <w:ind w:leftChars="300" w:left="63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この定款は、</w:t>
      </w:r>
      <w:r>
        <w:rPr>
          <w:rFonts w:ascii="ＭＳ 明朝" w:eastAsia="ＭＳ 明朝" w:hAnsi="ＭＳ 明朝" w:cs="ＭＳ 明朝" w:hint="eastAsia"/>
          <w:color w:val="000000"/>
          <w:kern w:val="0"/>
          <w:szCs w:val="21"/>
        </w:rPr>
        <w:t>近江八幡市長</w:t>
      </w:r>
      <w:r w:rsidRPr="006E5336">
        <w:rPr>
          <w:rFonts w:ascii="ＭＳ 明朝" w:eastAsia="ＭＳ 明朝" w:hAnsi="ＭＳ 明朝" w:cs="ＭＳ 明朝" w:hint="eastAsia"/>
          <w:color w:val="000000"/>
          <w:kern w:val="0"/>
          <w:szCs w:val="21"/>
        </w:rPr>
        <w:t>の認可のあった日</w:t>
      </w:r>
      <w:r>
        <w:rPr>
          <w:rFonts w:ascii="ＭＳ 明朝" w:eastAsia="ＭＳ 明朝" w:hAnsi="ＭＳ 明朝" w:cs="ＭＳ 明朝" w:hint="eastAsia"/>
          <w:color w:val="000000"/>
          <w:kern w:val="0"/>
          <w:szCs w:val="21"/>
        </w:rPr>
        <w:t>（平成</w:t>
      </w:r>
      <w:r w:rsidRPr="006E5336">
        <w:rPr>
          <w:rFonts w:ascii="ＭＳ 明朝" w:eastAsia="ＭＳ 明朝" w:hAnsi="ＭＳ 明朝" w:cs="ＭＳ 明朝" w:hint="eastAsia"/>
          <w:color w:val="000000"/>
          <w:kern w:val="0"/>
          <w:szCs w:val="21"/>
        </w:rPr>
        <w:t>２</w:t>
      </w:r>
      <w:r w:rsidR="000B4D2D">
        <w:rPr>
          <w:rFonts w:ascii="ＭＳ 明朝" w:eastAsia="ＭＳ 明朝" w:hAnsi="ＭＳ 明朝" w:cs="ＭＳ 明朝" w:hint="eastAsia"/>
          <w:color w:val="000000"/>
          <w:kern w:val="0"/>
          <w:szCs w:val="21"/>
        </w:rPr>
        <w:t>９年６月８</w:t>
      </w:r>
      <w:r w:rsidRPr="006E5336">
        <w:rPr>
          <w:rFonts w:ascii="ＭＳ 明朝" w:eastAsia="ＭＳ 明朝" w:hAnsi="ＭＳ 明朝" w:cs="ＭＳ 明朝" w:hint="eastAsia"/>
          <w:color w:val="000000"/>
          <w:kern w:val="0"/>
          <w:szCs w:val="21"/>
        </w:rPr>
        <w:t>日</w:t>
      </w:r>
      <w:r>
        <w:rPr>
          <w:rFonts w:ascii="ＭＳ 明朝" w:eastAsia="ＭＳ 明朝" w:hAnsi="ＭＳ 明朝" w:cs="ＭＳ 明朝" w:hint="eastAsia"/>
          <w:color w:val="000000"/>
          <w:kern w:val="0"/>
          <w:szCs w:val="21"/>
        </w:rPr>
        <w:t>）付けで変更する。</w:t>
      </w:r>
    </w:p>
    <w:p w14:paraId="7D204730" w14:textId="77777777" w:rsidR="00595307" w:rsidRPr="006E5336" w:rsidRDefault="00595307" w:rsidP="00595307">
      <w:pPr>
        <w:suppressAutoHyphens/>
        <w:wordWrap w:val="0"/>
        <w:ind w:leftChars="300" w:left="63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この定款は、</w:t>
      </w:r>
      <w:r>
        <w:rPr>
          <w:rFonts w:ascii="ＭＳ 明朝" w:eastAsia="ＭＳ 明朝" w:hAnsi="ＭＳ 明朝" w:cs="ＭＳ 明朝" w:hint="eastAsia"/>
          <w:color w:val="000000"/>
          <w:kern w:val="0"/>
          <w:szCs w:val="21"/>
        </w:rPr>
        <w:t>近江八幡市長</w:t>
      </w:r>
      <w:r w:rsidRPr="006E5336">
        <w:rPr>
          <w:rFonts w:ascii="ＭＳ 明朝" w:eastAsia="ＭＳ 明朝" w:hAnsi="ＭＳ 明朝" w:cs="ＭＳ 明朝" w:hint="eastAsia"/>
          <w:color w:val="000000"/>
          <w:kern w:val="0"/>
          <w:szCs w:val="21"/>
        </w:rPr>
        <w:t>の認可のあった日</w:t>
      </w:r>
      <w:r w:rsidR="00EC6AC2">
        <w:rPr>
          <w:rFonts w:ascii="ＭＳ 明朝" w:eastAsia="ＭＳ 明朝" w:hAnsi="ＭＳ 明朝" w:cs="ＭＳ 明朝" w:hint="eastAsia"/>
          <w:color w:val="000000"/>
          <w:kern w:val="0"/>
          <w:szCs w:val="21"/>
        </w:rPr>
        <w:t>（平成３０年６月１２</w:t>
      </w:r>
      <w:r w:rsidRPr="006E5336">
        <w:rPr>
          <w:rFonts w:ascii="ＭＳ 明朝" w:eastAsia="ＭＳ 明朝" w:hAnsi="ＭＳ 明朝" w:cs="ＭＳ 明朝" w:hint="eastAsia"/>
          <w:color w:val="000000"/>
          <w:kern w:val="0"/>
          <w:szCs w:val="21"/>
        </w:rPr>
        <w:t>日</w:t>
      </w:r>
      <w:r>
        <w:rPr>
          <w:rFonts w:ascii="ＭＳ 明朝" w:eastAsia="ＭＳ 明朝" w:hAnsi="ＭＳ 明朝" w:cs="ＭＳ 明朝" w:hint="eastAsia"/>
          <w:color w:val="000000"/>
          <w:kern w:val="0"/>
          <w:szCs w:val="21"/>
        </w:rPr>
        <w:t>）付けで変更する。</w:t>
      </w:r>
    </w:p>
    <w:p w14:paraId="5A57E975" w14:textId="77777777" w:rsidR="00451B00" w:rsidRPr="006E5336" w:rsidRDefault="00451B00" w:rsidP="00451B00">
      <w:pPr>
        <w:suppressAutoHyphens/>
        <w:wordWrap w:val="0"/>
        <w:ind w:leftChars="300" w:left="63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この定款は、</w:t>
      </w:r>
      <w:r>
        <w:rPr>
          <w:rFonts w:ascii="ＭＳ 明朝" w:eastAsia="ＭＳ 明朝" w:hAnsi="ＭＳ 明朝" w:cs="ＭＳ 明朝" w:hint="eastAsia"/>
          <w:color w:val="000000"/>
          <w:kern w:val="0"/>
          <w:szCs w:val="21"/>
        </w:rPr>
        <w:t>近江八幡市長</w:t>
      </w:r>
      <w:r w:rsidR="00F575B6">
        <w:rPr>
          <w:rFonts w:ascii="ＭＳ 明朝" w:eastAsia="ＭＳ 明朝" w:hAnsi="ＭＳ 明朝" w:cs="ＭＳ 明朝" w:hint="eastAsia"/>
          <w:color w:val="000000"/>
          <w:kern w:val="0"/>
          <w:szCs w:val="21"/>
        </w:rPr>
        <w:t>へ届け出た</w:t>
      </w:r>
      <w:r w:rsidRPr="006E5336">
        <w:rPr>
          <w:rFonts w:ascii="ＭＳ 明朝" w:eastAsia="ＭＳ 明朝" w:hAnsi="ＭＳ 明朝" w:cs="ＭＳ 明朝" w:hint="eastAsia"/>
          <w:color w:val="000000"/>
          <w:kern w:val="0"/>
          <w:szCs w:val="21"/>
        </w:rPr>
        <w:t>日</w:t>
      </w:r>
      <w:r w:rsidR="00F575B6">
        <w:rPr>
          <w:rFonts w:ascii="ＭＳ 明朝" w:eastAsia="ＭＳ 明朝" w:hAnsi="ＭＳ 明朝" w:cs="ＭＳ 明朝" w:hint="eastAsia"/>
          <w:color w:val="000000"/>
          <w:kern w:val="0"/>
          <w:szCs w:val="21"/>
        </w:rPr>
        <w:t>（令和３年４月５</w:t>
      </w:r>
      <w:r w:rsidRPr="006E5336">
        <w:rPr>
          <w:rFonts w:ascii="ＭＳ 明朝" w:eastAsia="ＭＳ 明朝" w:hAnsi="ＭＳ 明朝" w:cs="ＭＳ 明朝" w:hint="eastAsia"/>
          <w:color w:val="000000"/>
          <w:kern w:val="0"/>
          <w:szCs w:val="21"/>
        </w:rPr>
        <w:t>日</w:t>
      </w:r>
      <w:r>
        <w:rPr>
          <w:rFonts w:ascii="ＭＳ 明朝" w:eastAsia="ＭＳ 明朝" w:hAnsi="ＭＳ 明朝" w:cs="ＭＳ 明朝" w:hint="eastAsia"/>
          <w:color w:val="000000"/>
          <w:kern w:val="0"/>
          <w:szCs w:val="21"/>
        </w:rPr>
        <w:t>）付けで変更する。</w:t>
      </w:r>
    </w:p>
    <w:p w14:paraId="20A8CF33" w14:textId="45E6E476" w:rsidR="006F631E" w:rsidRPr="006E5336" w:rsidRDefault="006F631E" w:rsidP="006F631E">
      <w:pPr>
        <w:suppressAutoHyphens/>
        <w:wordWrap w:val="0"/>
        <w:ind w:leftChars="300" w:left="630"/>
        <w:jc w:val="left"/>
        <w:textAlignment w:val="baseline"/>
        <w:rPr>
          <w:rFonts w:ascii="ＭＳ 明朝" w:eastAsia="ＭＳ 明朝" w:hAnsi="Times New Roman" w:cs="Times New Roman"/>
          <w:color w:val="000000"/>
          <w:spacing w:val="2"/>
          <w:kern w:val="0"/>
          <w:szCs w:val="21"/>
        </w:rPr>
      </w:pPr>
      <w:r w:rsidRPr="006E5336">
        <w:rPr>
          <w:rFonts w:ascii="ＭＳ 明朝" w:eastAsia="ＭＳ 明朝" w:hAnsi="ＭＳ 明朝" w:cs="ＭＳ 明朝" w:hint="eastAsia"/>
          <w:color w:val="000000"/>
          <w:kern w:val="0"/>
          <w:szCs w:val="21"/>
        </w:rPr>
        <w:t>この定款は、</w:t>
      </w:r>
      <w:r>
        <w:rPr>
          <w:rFonts w:ascii="ＭＳ 明朝" w:eastAsia="ＭＳ 明朝" w:hAnsi="ＭＳ 明朝" w:cs="ＭＳ 明朝" w:hint="eastAsia"/>
          <w:color w:val="000000"/>
          <w:kern w:val="0"/>
          <w:szCs w:val="21"/>
        </w:rPr>
        <w:t>近江八幡市長</w:t>
      </w:r>
      <w:r w:rsidR="00B85A0B" w:rsidRPr="006E5336">
        <w:rPr>
          <w:rFonts w:ascii="ＭＳ 明朝" w:eastAsia="ＭＳ 明朝" w:hAnsi="ＭＳ 明朝" w:cs="ＭＳ 明朝" w:hint="eastAsia"/>
          <w:color w:val="000000"/>
          <w:kern w:val="0"/>
          <w:szCs w:val="21"/>
        </w:rPr>
        <w:t>の認可のあった</w:t>
      </w:r>
      <w:r w:rsidRPr="006E5336">
        <w:rPr>
          <w:rFonts w:ascii="ＭＳ 明朝" w:eastAsia="ＭＳ 明朝" w:hAnsi="ＭＳ 明朝" w:cs="ＭＳ 明朝" w:hint="eastAsia"/>
          <w:color w:val="000000"/>
          <w:kern w:val="0"/>
          <w:szCs w:val="21"/>
        </w:rPr>
        <w:t>日</w:t>
      </w:r>
      <w:r>
        <w:rPr>
          <w:rFonts w:ascii="ＭＳ 明朝" w:eastAsia="ＭＳ 明朝" w:hAnsi="ＭＳ 明朝" w:cs="ＭＳ 明朝" w:hint="eastAsia"/>
          <w:color w:val="000000"/>
          <w:kern w:val="0"/>
          <w:szCs w:val="21"/>
        </w:rPr>
        <w:t>（令和５年</w:t>
      </w:r>
      <w:r w:rsidR="006A54C7">
        <w:rPr>
          <w:rFonts w:ascii="ＭＳ 明朝" w:eastAsia="ＭＳ 明朝" w:hAnsi="ＭＳ 明朝" w:cs="ＭＳ 明朝" w:hint="eastAsia"/>
          <w:color w:val="000000"/>
          <w:kern w:val="0"/>
          <w:szCs w:val="21"/>
        </w:rPr>
        <w:t>１０</w:t>
      </w:r>
      <w:r>
        <w:rPr>
          <w:rFonts w:ascii="ＭＳ 明朝" w:eastAsia="ＭＳ 明朝" w:hAnsi="ＭＳ 明朝" w:cs="ＭＳ 明朝" w:hint="eastAsia"/>
          <w:color w:val="000000"/>
          <w:kern w:val="0"/>
          <w:szCs w:val="21"/>
        </w:rPr>
        <w:t>月</w:t>
      </w:r>
      <w:r w:rsidR="006A54C7">
        <w:rPr>
          <w:rFonts w:ascii="ＭＳ 明朝" w:eastAsia="ＭＳ 明朝" w:hAnsi="ＭＳ 明朝" w:cs="ＭＳ 明朝" w:hint="eastAsia"/>
          <w:color w:val="000000"/>
          <w:kern w:val="0"/>
          <w:szCs w:val="21"/>
        </w:rPr>
        <w:t>２３</w:t>
      </w:r>
      <w:r w:rsidRPr="006E5336">
        <w:rPr>
          <w:rFonts w:ascii="ＭＳ 明朝" w:eastAsia="ＭＳ 明朝" w:hAnsi="ＭＳ 明朝" w:cs="ＭＳ 明朝" w:hint="eastAsia"/>
          <w:color w:val="000000"/>
          <w:kern w:val="0"/>
          <w:szCs w:val="21"/>
        </w:rPr>
        <w:t>日</w:t>
      </w:r>
      <w:r>
        <w:rPr>
          <w:rFonts w:ascii="ＭＳ 明朝" w:eastAsia="ＭＳ 明朝" w:hAnsi="ＭＳ 明朝" w:cs="ＭＳ 明朝" w:hint="eastAsia"/>
          <w:color w:val="000000"/>
          <w:kern w:val="0"/>
          <w:szCs w:val="21"/>
        </w:rPr>
        <w:t>）付けで変更する。</w:t>
      </w:r>
    </w:p>
    <w:p w14:paraId="79A4126E" w14:textId="77777777" w:rsidR="006E5336" w:rsidRPr="006F631E" w:rsidRDefault="006E5336" w:rsidP="008C1A36">
      <w:pPr>
        <w:suppressAutoHyphens/>
        <w:wordWrap w:val="0"/>
        <w:ind w:firstLineChars="300" w:firstLine="642"/>
        <w:jc w:val="left"/>
        <w:textAlignment w:val="baseline"/>
        <w:rPr>
          <w:rFonts w:ascii="ＭＳ 明朝" w:eastAsia="ＭＳ 明朝" w:hAnsi="Times New Roman" w:cs="Times New Roman"/>
          <w:color w:val="000000"/>
          <w:spacing w:val="2"/>
          <w:kern w:val="0"/>
          <w:szCs w:val="21"/>
        </w:rPr>
      </w:pPr>
    </w:p>
    <w:p w14:paraId="2663F981" w14:textId="77777777" w:rsidR="00AE75C6" w:rsidRPr="006A54C7" w:rsidRDefault="00AE75C6" w:rsidP="00560C1A">
      <w:pPr>
        <w:suppressAutoHyphens/>
        <w:wordWrap w:val="0"/>
        <w:ind w:firstLineChars="1100" w:firstLine="2310"/>
        <w:jc w:val="left"/>
        <w:textAlignment w:val="baseline"/>
        <w:rPr>
          <w:rFonts w:ascii="ＭＳ 明朝" w:eastAsia="ＭＳ 明朝" w:hAnsi="ＭＳ 明朝" w:cs="ＭＳ 明朝"/>
          <w:color w:val="000000"/>
          <w:kern w:val="0"/>
          <w:szCs w:val="21"/>
        </w:rPr>
      </w:pPr>
    </w:p>
    <w:p w14:paraId="4D2E689E" w14:textId="77777777" w:rsidR="006F631E" w:rsidRDefault="006F631E" w:rsidP="00560C1A">
      <w:pPr>
        <w:suppressAutoHyphens/>
        <w:wordWrap w:val="0"/>
        <w:ind w:firstLineChars="1100" w:firstLine="2310"/>
        <w:jc w:val="left"/>
        <w:textAlignment w:val="baseline"/>
        <w:rPr>
          <w:rFonts w:ascii="ＭＳ 明朝" w:eastAsia="ＭＳ 明朝" w:hAnsi="ＭＳ 明朝" w:cs="ＭＳ 明朝"/>
          <w:color w:val="000000"/>
          <w:kern w:val="0"/>
          <w:szCs w:val="21"/>
        </w:rPr>
      </w:pPr>
    </w:p>
    <w:sectPr w:rsidR="006F631E" w:rsidSect="00DE1797">
      <w:pgSz w:w="11906" w:h="16838" w:code="9"/>
      <w:pgMar w:top="1440" w:right="1077" w:bottom="1440" w:left="1077" w:header="720" w:footer="720" w:gutter="0"/>
      <w:pgNumType w:start="1"/>
      <w:cols w:space="720"/>
      <w:noEndnote/>
      <w:docGrid w:linePitch="292" w:charSpace="-5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DF95F" w14:textId="77777777" w:rsidR="00A26CFE" w:rsidRDefault="00A26CFE" w:rsidP="00F72897">
      <w:r>
        <w:separator/>
      </w:r>
    </w:p>
  </w:endnote>
  <w:endnote w:type="continuationSeparator" w:id="0">
    <w:p w14:paraId="1D74530F" w14:textId="77777777" w:rsidR="00A26CFE" w:rsidRDefault="00A26CFE" w:rsidP="00F728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C580C9" w14:textId="77777777" w:rsidR="00A26CFE" w:rsidRDefault="00A26CFE" w:rsidP="00F72897">
      <w:r>
        <w:separator/>
      </w:r>
    </w:p>
  </w:footnote>
  <w:footnote w:type="continuationSeparator" w:id="0">
    <w:p w14:paraId="0529B24C" w14:textId="77777777" w:rsidR="00A26CFE" w:rsidRDefault="00A26CFE" w:rsidP="00F728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bordersDoNotSurroundHeader/>
  <w:bordersDoNotSurroundFooter/>
  <w:proofState w:spelling="clean" w:grammar="dirty"/>
  <w:defaultTabStop w:val="840"/>
  <w:drawingGridHorizontalSpacing w:val="207"/>
  <w:drawingGridVerticalSpacing w:val="14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336"/>
    <w:rsid w:val="00006AAC"/>
    <w:rsid w:val="000608A7"/>
    <w:rsid w:val="000B4D2D"/>
    <w:rsid w:val="000F17F4"/>
    <w:rsid w:val="00121EF3"/>
    <w:rsid w:val="00136BC0"/>
    <w:rsid w:val="00143A4D"/>
    <w:rsid w:val="00150BAE"/>
    <w:rsid w:val="00150D8B"/>
    <w:rsid w:val="00213ECB"/>
    <w:rsid w:val="002320B7"/>
    <w:rsid w:val="00233599"/>
    <w:rsid w:val="00245A45"/>
    <w:rsid w:val="0025777D"/>
    <w:rsid w:val="00264DB4"/>
    <w:rsid w:val="002706DC"/>
    <w:rsid w:val="002C488D"/>
    <w:rsid w:val="002D7BAB"/>
    <w:rsid w:val="00315564"/>
    <w:rsid w:val="00323C78"/>
    <w:rsid w:val="003317A0"/>
    <w:rsid w:val="003744EC"/>
    <w:rsid w:val="003A7104"/>
    <w:rsid w:val="003F6F3F"/>
    <w:rsid w:val="0043615A"/>
    <w:rsid w:val="00451B00"/>
    <w:rsid w:val="00473E17"/>
    <w:rsid w:val="00474074"/>
    <w:rsid w:val="00476073"/>
    <w:rsid w:val="00487C0C"/>
    <w:rsid w:val="005407ED"/>
    <w:rsid w:val="005434A0"/>
    <w:rsid w:val="00560C1A"/>
    <w:rsid w:val="005625E6"/>
    <w:rsid w:val="00590C32"/>
    <w:rsid w:val="00595307"/>
    <w:rsid w:val="005A5BDE"/>
    <w:rsid w:val="005C7397"/>
    <w:rsid w:val="0061395E"/>
    <w:rsid w:val="006457F2"/>
    <w:rsid w:val="00686206"/>
    <w:rsid w:val="00686426"/>
    <w:rsid w:val="006A2195"/>
    <w:rsid w:val="006A22E5"/>
    <w:rsid w:val="006A54C7"/>
    <w:rsid w:val="006C69A9"/>
    <w:rsid w:val="006E5336"/>
    <w:rsid w:val="006F631E"/>
    <w:rsid w:val="007031F0"/>
    <w:rsid w:val="00737328"/>
    <w:rsid w:val="0074539C"/>
    <w:rsid w:val="007475FD"/>
    <w:rsid w:val="007B503D"/>
    <w:rsid w:val="007B6AFB"/>
    <w:rsid w:val="007E3AC7"/>
    <w:rsid w:val="008151A2"/>
    <w:rsid w:val="00856CC8"/>
    <w:rsid w:val="00866E51"/>
    <w:rsid w:val="008B2DDE"/>
    <w:rsid w:val="008C1A36"/>
    <w:rsid w:val="008E3B27"/>
    <w:rsid w:val="0090520A"/>
    <w:rsid w:val="00915569"/>
    <w:rsid w:val="00915715"/>
    <w:rsid w:val="00932EC3"/>
    <w:rsid w:val="00996DEB"/>
    <w:rsid w:val="009F1203"/>
    <w:rsid w:val="00A10D1D"/>
    <w:rsid w:val="00A1276D"/>
    <w:rsid w:val="00A26CFE"/>
    <w:rsid w:val="00A43DBE"/>
    <w:rsid w:val="00A51064"/>
    <w:rsid w:val="00AE75C6"/>
    <w:rsid w:val="00B13568"/>
    <w:rsid w:val="00B85A0B"/>
    <w:rsid w:val="00B95AF1"/>
    <w:rsid w:val="00BC2CB8"/>
    <w:rsid w:val="00BC37D0"/>
    <w:rsid w:val="00BC76C6"/>
    <w:rsid w:val="00C0285B"/>
    <w:rsid w:val="00C346DA"/>
    <w:rsid w:val="00C428B7"/>
    <w:rsid w:val="00C4586F"/>
    <w:rsid w:val="00C70C9E"/>
    <w:rsid w:val="00CC6B23"/>
    <w:rsid w:val="00CD01E9"/>
    <w:rsid w:val="00D5218E"/>
    <w:rsid w:val="00D76EBD"/>
    <w:rsid w:val="00D86944"/>
    <w:rsid w:val="00D86F56"/>
    <w:rsid w:val="00DB4E1C"/>
    <w:rsid w:val="00DC3B8C"/>
    <w:rsid w:val="00DC4EA9"/>
    <w:rsid w:val="00DD2C18"/>
    <w:rsid w:val="00DE1797"/>
    <w:rsid w:val="00DF2B28"/>
    <w:rsid w:val="00E151F6"/>
    <w:rsid w:val="00E3330D"/>
    <w:rsid w:val="00E57181"/>
    <w:rsid w:val="00E95671"/>
    <w:rsid w:val="00EB1F54"/>
    <w:rsid w:val="00EC1469"/>
    <w:rsid w:val="00EC6AC2"/>
    <w:rsid w:val="00F004E8"/>
    <w:rsid w:val="00F102FF"/>
    <w:rsid w:val="00F575B6"/>
    <w:rsid w:val="00F72897"/>
    <w:rsid w:val="00F74D43"/>
    <w:rsid w:val="00FB52F5"/>
    <w:rsid w:val="00FC6721"/>
    <w:rsid w:val="00FE5CE9"/>
    <w:rsid w:val="00FE638B"/>
    <w:rsid w:val="00FF1084"/>
    <w:rsid w:val="00FF11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10FDBF"/>
  <w15:docId w15:val="{DDE0B9FD-15BA-4F99-8EAC-30A340DBC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2897"/>
    <w:pPr>
      <w:tabs>
        <w:tab w:val="center" w:pos="4252"/>
        <w:tab w:val="right" w:pos="8504"/>
      </w:tabs>
      <w:snapToGrid w:val="0"/>
    </w:pPr>
  </w:style>
  <w:style w:type="character" w:customStyle="1" w:styleId="a4">
    <w:name w:val="ヘッダー (文字)"/>
    <w:basedOn w:val="a0"/>
    <w:link w:val="a3"/>
    <w:uiPriority w:val="99"/>
    <w:rsid w:val="00F72897"/>
  </w:style>
  <w:style w:type="paragraph" w:styleId="a5">
    <w:name w:val="footer"/>
    <w:basedOn w:val="a"/>
    <w:link w:val="a6"/>
    <w:uiPriority w:val="99"/>
    <w:unhideWhenUsed/>
    <w:rsid w:val="00F72897"/>
    <w:pPr>
      <w:tabs>
        <w:tab w:val="center" w:pos="4252"/>
        <w:tab w:val="right" w:pos="8504"/>
      </w:tabs>
      <w:snapToGrid w:val="0"/>
    </w:pPr>
  </w:style>
  <w:style w:type="character" w:customStyle="1" w:styleId="a6">
    <w:name w:val="フッター (文字)"/>
    <w:basedOn w:val="a0"/>
    <w:link w:val="a5"/>
    <w:uiPriority w:val="99"/>
    <w:rsid w:val="00F72897"/>
  </w:style>
  <w:style w:type="paragraph" w:styleId="a7">
    <w:name w:val="Balloon Text"/>
    <w:basedOn w:val="a"/>
    <w:link w:val="a8"/>
    <w:uiPriority w:val="99"/>
    <w:semiHidden/>
    <w:unhideWhenUsed/>
    <w:rsid w:val="00213E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13EC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1216</Words>
  <Characters>6936</Characters>
  <Application>Microsoft Office Word</Application>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8136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ODS2</dc:creator>
  <cp:lastModifiedBy>A0233</cp:lastModifiedBy>
  <cp:revision>2</cp:revision>
  <cp:lastPrinted>2023-09-12T01:05:00Z</cp:lastPrinted>
  <dcterms:created xsi:type="dcterms:W3CDTF">2023-11-05T04:36:00Z</dcterms:created>
  <dcterms:modified xsi:type="dcterms:W3CDTF">2023-11-05T04:36:00Z</dcterms:modified>
</cp:coreProperties>
</file>